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A3" w:rsidRPr="00D066A3" w:rsidRDefault="00D066A3" w:rsidP="00D066A3">
      <w:pPr>
        <w:spacing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D066A3">
        <w:rPr>
          <w:rFonts w:eastAsia="Times New Roman" w:cs="Times New Roman"/>
          <w:sz w:val="18"/>
          <w:szCs w:val="18"/>
          <w:lang w:eastAsia="ru-RU"/>
        </w:rPr>
        <w:t>Приложение</w:t>
      </w:r>
    </w:p>
    <w:p w:rsidR="00D066A3" w:rsidRPr="00D066A3" w:rsidRDefault="00D066A3" w:rsidP="00D066A3">
      <w:pPr>
        <w:spacing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D066A3">
        <w:rPr>
          <w:rFonts w:eastAsia="Times New Roman" w:cs="Times New Roman"/>
          <w:sz w:val="18"/>
          <w:szCs w:val="18"/>
          <w:lang w:eastAsia="ru-RU"/>
        </w:rPr>
        <w:t xml:space="preserve"> К решению Совета депутатов</w:t>
      </w:r>
    </w:p>
    <w:p w:rsidR="00D066A3" w:rsidRPr="00D066A3" w:rsidRDefault="00D066A3" w:rsidP="00D066A3">
      <w:pPr>
        <w:spacing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D066A3">
        <w:rPr>
          <w:rFonts w:eastAsia="Times New Roman" w:cs="Times New Roman"/>
          <w:sz w:val="18"/>
          <w:szCs w:val="18"/>
          <w:lang w:eastAsia="ru-RU"/>
        </w:rPr>
        <w:t>Кощинского сельского поселения</w:t>
      </w:r>
    </w:p>
    <w:p w:rsidR="00D066A3" w:rsidRPr="00D066A3" w:rsidRDefault="00D066A3" w:rsidP="00D066A3">
      <w:pPr>
        <w:spacing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 w:rsidRPr="00D066A3">
        <w:rPr>
          <w:rFonts w:eastAsia="Times New Roman" w:cs="Times New Roman"/>
          <w:sz w:val="18"/>
          <w:szCs w:val="18"/>
          <w:lang w:eastAsia="ru-RU"/>
        </w:rPr>
        <w:t>Смоленского района Смоленской области</w:t>
      </w:r>
    </w:p>
    <w:p w:rsidR="00D066A3" w:rsidRPr="00D066A3" w:rsidRDefault="007014EF" w:rsidP="00D066A3">
      <w:pPr>
        <w:spacing w:line="240" w:lineRule="auto"/>
        <w:jc w:val="right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от «</w:t>
      </w:r>
      <w:r>
        <w:rPr>
          <w:rFonts w:eastAsia="Times New Roman" w:cs="Times New Roman"/>
          <w:sz w:val="18"/>
          <w:szCs w:val="18"/>
          <w:u w:val="single"/>
          <w:lang w:eastAsia="ru-RU"/>
        </w:rPr>
        <w:t xml:space="preserve"> 31 </w:t>
      </w:r>
      <w:r>
        <w:rPr>
          <w:rFonts w:eastAsia="Times New Roman" w:cs="Times New Roman"/>
          <w:sz w:val="18"/>
          <w:szCs w:val="18"/>
          <w:lang w:eastAsia="ru-RU"/>
        </w:rPr>
        <w:t>»</w:t>
      </w:r>
      <w:r>
        <w:rPr>
          <w:rFonts w:eastAsia="Times New Roman" w:cs="Times New Roman"/>
          <w:sz w:val="18"/>
          <w:szCs w:val="18"/>
          <w:u w:val="single"/>
          <w:lang w:eastAsia="ru-RU"/>
        </w:rPr>
        <w:t xml:space="preserve"> января </w:t>
      </w:r>
      <w:r>
        <w:rPr>
          <w:rFonts w:eastAsia="Times New Roman" w:cs="Times New Roman"/>
          <w:sz w:val="18"/>
          <w:szCs w:val="18"/>
          <w:lang w:eastAsia="ru-RU"/>
        </w:rPr>
        <w:t>2018 г №</w:t>
      </w:r>
      <w:r>
        <w:rPr>
          <w:rFonts w:eastAsia="Times New Roman" w:cs="Times New Roman"/>
          <w:sz w:val="18"/>
          <w:szCs w:val="18"/>
          <w:u w:val="single"/>
          <w:lang w:eastAsia="ru-RU"/>
        </w:rPr>
        <w:t xml:space="preserve"> 3 </w:t>
      </w:r>
      <w:r w:rsidR="00D066A3" w:rsidRPr="00D066A3">
        <w:rPr>
          <w:rFonts w:eastAsia="Times New Roman" w:cs="Times New Roman"/>
          <w:sz w:val="18"/>
          <w:szCs w:val="18"/>
          <w:lang w:eastAsia="ru-RU"/>
        </w:rPr>
        <w:t xml:space="preserve">   </w:t>
      </w:r>
    </w:p>
    <w:p w:rsidR="00D066A3" w:rsidRPr="00D066A3" w:rsidRDefault="00D066A3" w:rsidP="00D066A3">
      <w:pPr>
        <w:suppressAutoHyphens/>
        <w:spacing w:line="240" w:lineRule="auto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D066A3">
        <w:rPr>
          <w:rFonts w:eastAsia="Times New Roman" w:cs="Times New Roman"/>
          <w:sz w:val="18"/>
          <w:szCs w:val="18"/>
          <w:lang w:eastAsia="ar-SA"/>
        </w:rPr>
        <w:t>РЕЕСТР</w:t>
      </w:r>
    </w:p>
    <w:p w:rsidR="00D066A3" w:rsidRPr="00D066A3" w:rsidRDefault="00D066A3" w:rsidP="00D066A3">
      <w:pPr>
        <w:suppressAutoHyphens/>
        <w:spacing w:line="240" w:lineRule="auto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D066A3">
        <w:rPr>
          <w:rFonts w:eastAsia="Times New Roman" w:cs="Times New Roman"/>
          <w:sz w:val="18"/>
          <w:szCs w:val="18"/>
          <w:lang w:eastAsia="ar-SA"/>
        </w:rPr>
        <w:t>Муниципального  имущества  Кощинского сельского поселения Смоленского района Смоленской области</w:t>
      </w:r>
    </w:p>
    <w:p w:rsidR="00D066A3" w:rsidRPr="00D066A3" w:rsidRDefault="007014EF" w:rsidP="00D066A3">
      <w:pPr>
        <w:suppressAutoHyphens/>
        <w:spacing w:line="240" w:lineRule="auto"/>
        <w:jc w:val="center"/>
        <w:rPr>
          <w:rFonts w:eastAsia="Times New Roman" w:cs="Times New Roman"/>
          <w:sz w:val="18"/>
          <w:szCs w:val="18"/>
          <w:lang w:eastAsia="ar-SA"/>
        </w:rPr>
      </w:pPr>
      <w:r>
        <w:rPr>
          <w:rFonts w:eastAsia="Times New Roman" w:cs="Times New Roman"/>
          <w:sz w:val="18"/>
          <w:szCs w:val="18"/>
          <w:lang w:eastAsia="ar-SA"/>
        </w:rPr>
        <w:t>за 2018</w:t>
      </w:r>
      <w:r w:rsidR="00D066A3" w:rsidRPr="00D066A3">
        <w:rPr>
          <w:rFonts w:eastAsia="Times New Roman" w:cs="Times New Roman"/>
          <w:sz w:val="18"/>
          <w:szCs w:val="18"/>
          <w:lang w:eastAsia="ar-SA"/>
        </w:rPr>
        <w:t xml:space="preserve"> год.</w:t>
      </w:r>
    </w:p>
    <w:p w:rsidR="00D066A3" w:rsidRPr="00D066A3" w:rsidRDefault="00D066A3" w:rsidP="00D066A3">
      <w:pPr>
        <w:suppressAutoHyphens/>
        <w:spacing w:line="240" w:lineRule="auto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D066A3">
        <w:rPr>
          <w:rFonts w:eastAsia="Times New Roman" w:cs="Times New Roman"/>
          <w:sz w:val="18"/>
          <w:szCs w:val="18"/>
          <w:lang w:eastAsia="ar-SA"/>
        </w:rPr>
        <w:t>Раздел 1 «Муниципальное недвижимое имущество</w:t>
      </w:r>
    </w:p>
    <w:p w:rsidR="00D066A3" w:rsidRPr="00D066A3" w:rsidRDefault="00D066A3" w:rsidP="00D066A3">
      <w:pPr>
        <w:suppressAutoHyphens/>
        <w:spacing w:line="240" w:lineRule="auto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D066A3">
        <w:rPr>
          <w:rFonts w:eastAsia="Times New Roman" w:cs="Times New Roman"/>
          <w:sz w:val="18"/>
          <w:szCs w:val="18"/>
          <w:lang w:eastAsia="ar-SA"/>
        </w:rPr>
        <w:t>Подраздел 1.1 «Земельные участки»</w:t>
      </w:r>
    </w:p>
    <w:p w:rsidR="00D066A3" w:rsidRPr="00D066A3" w:rsidRDefault="00D066A3" w:rsidP="00D066A3">
      <w:pPr>
        <w:spacing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5"/>
        <w:gridCol w:w="2392"/>
        <w:gridCol w:w="1418"/>
        <w:gridCol w:w="1338"/>
        <w:gridCol w:w="1404"/>
        <w:gridCol w:w="1989"/>
        <w:gridCol w:w="1989"/>
        <w:gridCol w:w="2565"/>
        <w:gridCol w:w="1620"/>
      </w:tblGrid>
      <w:tr w:rsidR="00D066A3" w:rsidRPr="00D066A3" w:rsidTr="00DB1D66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Месторасположение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 земельного 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   участка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Кадастровый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 номер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земельного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участка  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Целевое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назначение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земельного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участка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Площадь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земельного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участка,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кв. м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Дата   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регистрации в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регистрационной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  службе   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Реквизиты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документа о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государственной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регистрации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собственности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Пользователь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земельным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участком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Право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пользования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земельным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участком  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 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2 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3     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4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5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6  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7       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8  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9     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67:18:3460101:788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1810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12.11.2014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67-АВ 187285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67:18:0050403:57</w:t>
            </w:r>
          </w:p>
        </w:tc>
        <w:tc>
          <w:tcPr>
            <w:tcW w:w="1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3507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07.10.2013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67-АБ 998657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67:18:0050403:56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3622,08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07.10.2013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67-АБ 998659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67:18:0050403:0059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37161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20.05.2008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67-АБ 291663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rHeight w:val="396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67:18:3460101:159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2583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07.10.2013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67-АБ 998654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rHeight w:val="37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67:18:3460101:158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1141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07.10.2013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67-АБ 998660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rHeight w:val="1194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(под воинским захоронением)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67:18:3460101:1225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04.03.2016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108798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rHeight w:val="37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амятлино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67:18:0050403:2716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13.12.2017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67/001/089/2017-5972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rHeight w:val="37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амятлино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67:18:0060302:322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27.11.2017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67/001/030/2017-6624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rHeight w:val="37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67:18:0050403:2936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30.11.2016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67-67/001-67/001/004/2016-4176/1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rHeight w:val="37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67:18:0050403:799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36 663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19.10.2016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67-67/001-67/001/004/2016-3701/01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rHeight w:val="37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(под зданием цеха блоков)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3102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01.06.2015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67-67/001-67/001/008/2015-282/1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rHeight w:val="37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(под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арт.скважиной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д.Немчино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67:18:0050403:12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2562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13.05.2015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67-67/001-67/001/032/2015-1727/1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rHeight w:val="37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(под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артскважиной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дЗамятлино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67:18:3510201:1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13.05.2015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67-67/001-67/001/032/2015-1719/1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rHeight w:val="37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(под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арт.скважиной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д.Гевино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67:18:3450101:3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13.05.2015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67-67/001-67/001/032/2015-1726/1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rHeight w:val="37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(под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арт.скважиной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д.Мурвщино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67:18:4110101:1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12.05.2015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67-67/001-67/001/032/2015-1731/1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  <w:tr w:rsidR="00D066A3" w:rsidRPr="00D066A3" w:rsidTr="00DB1D66">
        <w:trPr>
          <w:trHeight w:val="372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Смоленская область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Смоленский район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(под котельной)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67:18:34600101:1209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Земли населенных пунктов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2341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11.12.2015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67-67/001-67/001/032/2015-3075/1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Муниципальное образование Кощинское сельское поселение Смоленского района Смоленской области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Собственность</w:t>
            </w:r>
          </w:p>
        </w:tc>
      </w:tr>
    </w:tbl>
    <w:p w:rsidR="00D066A3" w:rsidRPr="00D066A3" w:rsidRDefault="00D066A3" w:rsidP="00D066A3">
      <w:pPr>
        <w:tabs>
          <w:tab w:val="left" w:pos="12060"/>
        </w:tabs>
        <w:spacing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D066A3" w:rsidRPr="00D066A3" w:rsidRDefault="00D066A3" w:rsidP="00D066A3">
      <w:pPr>
        <w:tabs>
          <w:tab w:val="left" w:pos="6624"/>
        </w:tabs>
        <w:spacing w:line="240" w:lineRule="auto"/>
        <w:jc w:val="left"/>
        <w:rPr>
          <w:rFonts w:eastAsia="Times New Roman" w:cs="Times New Roman"/>
          <w:sz w:val="18"/>
          <w:szCs w:val="18"/>
          <w:lang w:eastAsia="ru-RU"/>
        </w:rPr>
      </w:pPr>
      <w:r w:rsidRPr="00D066A3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Подраздел 1.2 «Жилые помещения»</w:t>
      </w:r>
    </w:p>
    <w:p w:rsidR="00D066A3" w:rsidRPr="00D066A3" w:rsidRDefault="00D066A3" w:rsidP="00D066A3">
      <w:pPr>
        <w:spacing w:line="240" w:lineRule="auto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066A3" w:rsidRPr="00D066A3" w:rsidRDefault="00D066A3" w:rsidP="00D066A3">
      <w:pPr>
        <w:tabs>
          <w:tab w:val="left" w:pos="2664"/>
        </w:tabs>
        <w:spacing w:line="240" w:lineRule="auto"/>
        <w:jc w:val="left"/>
        <w:rPr>
          <w:rFonts w:eastAsia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Y="1176"/>
        <w:tblW w:w="1510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5"/>
        <w:gridCol w:w="1625"/>
        <w:gridCol w:w="1701"/>
        <w:gridCol w:w="1714"/>
        <w:gridCol w:w="1708"/>
        <w:gridCol w:w="860"/>
        <w:gridCol w:w="1080"/>
        <w:gridCol w:w="1260"/>
        <w:gridCol w:w="1260"/>
        <w:gridCol w:w="900"/>
        <w:gridCol w:w="1080"/>
        <w:gridCol w:w="312"/>
        <w:gridCol w:w="1166"/>
      </w:tblGrid>
      <w:tr w:rsidR="00D066A3" w:rsidRPr="00D066A3" w:rsidTr="00DB1D66">
        <w:trPr>
          <w:trHeight w:val="64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N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Адрес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объекта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Балансодержатель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Основание 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нахождения у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балансодержателя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Реестровый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номер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Инвентарный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 номер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Балансовая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стоимость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(руб.)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Балансовая остаточная стоимость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Общая площадь</w:t>
            </w:r>
          </w:p>
          <w:p w:rsidR="00D066A3" w:rsidRPr="00D066A3" w:rsidRDefault="00D066A3" w:rsidP="00D066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объекта</w:t>
            </w:r>
          </w:p>
          <w:p w:rsidR="00D066A3" w:rsidRPr="00D066A3" w:rsidRDefault="00D066A3" w:rsidP="00D066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кв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Кадастровый номер земельного участка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Регистрация права собственности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Одно квартирный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орешино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д1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00000196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1375,17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 квартирный 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орешино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00000197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1375,17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85,40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Трехквартирный жилой дом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.Б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орешино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д.3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00000198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733308,53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748,70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67:18:3460101:226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Д.Кощино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алинина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733306,82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740,00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д.3А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733306,82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746,30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Восьми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782490,87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425220,46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496,90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rHeight w:val="43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Восьми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дминитсрации Смоленской   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714654,14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753,90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rHeight w:val="484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Калинина</w:t>
            </w:r>
          </w:p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 7А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714654,14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738,70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Калинина д 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714654,14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724,30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67:18:3460101:1163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 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2990017,08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1603942,41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1726,30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Д.Кощино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Калинина Д. 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733306,82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749,50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67:18:3460101:1162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д. Кощино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алинина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742633,16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742,10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Калинина д. 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742633,16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724,90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67:18:3460101:1161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Восьми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1255022,01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646900,38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783,30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Одноквартирный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121151,79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57060,90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Восемнадцати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Смоленская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Постановление №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1255022,01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646900,38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783,50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Восемнадцати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ул.Калинина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1255022,01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646900,38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793,60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Восьми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782490,87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419743,33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495,10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Тридцать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2990017,08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1583012,01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1761,50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67:18:3460101:1099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Дружбы д.3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714654,14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738,50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67:18:3460101:221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723982,19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733,50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67:18:3460101:1098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Тридцати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2990017,08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1603940,70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1491,60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67:18:3460101:1157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Восьми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782490,87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425271,76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494,00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67:18:3460101:1167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324190">
        <w:trPr>
          <w:trHeight w:val="672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Тридцати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ул.Дружбы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дминитсрации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2990017,08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1624872,81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1498,70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Восьми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Дружбы д.9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782490,87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425220,46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497,80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733306,82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722,80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67:18:3460101:214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 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733306,82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742,60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67:18:3460101:215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Восьми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 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782490,87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430697,59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499,80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67:18:3460101:237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rHeight w:val="1014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714654,14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741,50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742633,16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726,60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Дружбы д.21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742633,16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726,60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д.23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742633,16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726,10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Двенадцати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ул.Дружбы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1332378,99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742633,16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747,80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Восемнадцати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пер.Новоселов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1060290,63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537201,91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897,40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67:18:3460101:227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Восемнадцати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пер.Новоселов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1060290,63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537201,91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922,80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Восемнадцати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пер. Новоселов д.6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1060290,63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537201,91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905,00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67:18:3460101:217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Восемнадцати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пер.Новоселов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1060290,63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520237,00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883,80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67:18:3460101:1097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 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3456,24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119,70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13859,88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122,50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13859,88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115,50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Кощинского сельского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9309,57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80,80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43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Садовая д.8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00000173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13859,88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89,20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13859,68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118,40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ул.Садовая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40152,84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106,40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пер.Озерный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18022,02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92,90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пер.Озерный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18022,02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122,20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Шести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ул.Мира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673878,51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233520,78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373,00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Четырех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ул.Мира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472753,44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156342,32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278,30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Четырех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ул.Мира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00000180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472753,44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109236,95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294,00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Восьми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ул.Мира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768651,84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154380,05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389,10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Восьми 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ул.Мира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736122,51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133146,89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432,70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67:18:3460101:238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ул.Строителей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 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15940,95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103,50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ул.Строителей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15940,95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128,60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ул.Строителей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15940,95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136,20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ул.Строителей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 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15940,95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107,50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13859,88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131,70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13859,88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95,30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Кощинского сельского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13859,88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97,40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60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13859,88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100,90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13859,88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103,80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13859,88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107,50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13859,88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107,30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15940,95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86,50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ул.Молодежная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104044,95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15940,95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124,60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емчино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200690,73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76721,91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121,00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емчино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200690,73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76721,91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90,50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емчино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157978,35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40131,51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90,80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емчино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1110 от 05.12.2005г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102685,50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39300,67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емчино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д.№1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200690,73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91,70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емчино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д.№5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200690,73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100,60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Двухквартирный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емчино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д.№ 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200690,73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15101" w:type="dxa"/>
            <w:gridSpan w:val="13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Приложение 1.2.1</w:t>
            </w:r>
            <w:r w:rsidRPr="00D066A3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Перечень муниципального жилищного фонда Кощинского сельского поселения Смоленского района Смоленской области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tbl>
            <w:tblPr>
              <w:tblW w:w="15814" w:type="dxa"/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1287"/>
              <w:gridCol w:w="6804"/>
              <w:gridCol w:w="1701"/>
              <w:gridCol w:w="1559"/>
              <w:gridCol w:w="2868"/>
              <w:gridCol w:w="236"/>
              <w:gridCol w:w="514"/>
            </w:tblGrid>
            <w:tr w:rsidR="00D066A3" w:rsidRPr="00D066A3" w:rsidTr="00DB1D66">
              <w:trPr>
                <w:trHeight w:val="620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bCs/>
                      <w:sz w:val="18"/>
                      <w:szCs w:val="18"/>
                      <w:lang w:eastAsia="ru-RU"/>
                    </w:rPr>
                    <w:t xml:space="preserve">№ </w:t>
                  </w:r>
                  <w:proofErr w:type="gramStart"/>
                  <w:r w:rsidRPr="00D066A3">
                    <w:rPr>
                      <w:rFonts w:eastAsia="Times New Roman" w:cs="Times New Roman"/>
                      <w:bCs/>
                      <w:sz w:val="18"/>
                      <w:szCs w:val="18"/>
                      <w:lang w:eastAsia="ru-RU"/>
                    </w:rPr>
                    <w:t>п</w:t>
                  </w:r>
                  <w:proofErr w:type="gramEnd"/>
                  <w:r w:rsidRPr="00D066A3">
                    <w:rPr>
                      <w:rFonts w:eastAsia="Times New Roman" w:cs="Times New Roman"/>
                      <w:bCs/>
                      <w:sz w:val="18"/>
                      <w:szCs w:val="18"/>
                      <w:lang w:eastAsia="ru-RU"/>
                    </w:rPr>
                    <w:t>/п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Реестровый</w:t>
                  </w: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  номер   </w:t>
                  </w: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br/>
                    <w:t xml:space="preserve"> объекта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bCs/>
                      <w:sz w:val="18"/>
                      <w:szCs w:val="18"/>
                      <w:lang w:eastAsia="ru-RU"/>
                    </w:rPr>
                    <w:t>Адрес помещения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bCs/>
                      <w:sz w:val="18"/>
                      <w:szCs w:val="18"/>
                      <w:lang w:eastAsia="ru-RU"/>
                    </w:rPr>
                    <w:t>Тип помещения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bCs/>
                      <w:sz w:val="18"/>
                      <w:szCs w:val="18"/>
                      <w:lang w:eastAsia="ru-RU"/>
                    </w:rPr>
                    <w:t>Площадь помещения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bCs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bCs/>
                      <w:sz w:val="18"/>
                      <w:szCs w:val="18"/>
                      <w:lang w:eastAsia="ru-RU"/>
                    </w:rPr>
                    <w:t>Сведения о переходе права собственности</w:t>
                  </w:r>
                </w:p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42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р-н. Смоленский, д. Кощино, пер. Новоселов, д. 2 , кв. 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64,10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37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р-н. Смоленский, д. Кощино, пер. Новоселов, д. 4 , кв. 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49,50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48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1 , кв. 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53,2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gridAfter w:val="1"/>
                <w:wAfter w:w="514" w:type="dxa"/>
                <w:trHeight w:val="358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1 , кв.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52,7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0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gridAfter w:val="1"/>
                <w:wAfter w:w="514" w:type="dxa"/>
                <w:trHeight w:val="305"/>
              </w:trPr>
              <w:tc>
                <w:tcPr>
                  <w:tcW w:w="84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6804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1 , кв. 1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F57D99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69,50</w:t>
                  </w:r>
                </w:p>
              </w:tc>
              <w:tc>
                <w:tcPr>
                  <w:tcW w:w="310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92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2 , кв. 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79,1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46"/>
              </w:trPr>
              <w:tc>
                <w:tcPr>
                  <w:tcW w:w="8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6804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2 , кв. 12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48,1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18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gridAfter w:val="1"/>
                <w:wAfter w:w="514" w:type="dxa"/>
                <w:trHeight w:val="347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6804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5 , кв. 7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52,8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04" w:type="dxa"/>
                  <w:gridSpan w:val="2"/>
                  <w:tcBorders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47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6 , кв. 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50,3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56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8 , кв. 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50,2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52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8 , кв. 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50,3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34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9 , кв.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52,9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14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11 , кв. 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52,20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96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11 , кв.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52,3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50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13 , кв. 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53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,20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45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15 , кв.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53,6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42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19 , кв. 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68,5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52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19 , кв.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68,6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62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Дружбы, д. 21 , кв. 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52,9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30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Калинина, д. 3 , кв. 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69,5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53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Калинина, д. 3 , кв. 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AA6C7B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52,70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64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Калинина, д. 3, лит. А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,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кв.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54,20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Квартира приватизирована</w:t>
                  </w:r>
                </w:p>
              </w:tc>
            </w:tr>
            <w:tr w:rsidR="00D066A3" w:rsidRPr="00D066A3" w:rsidTr="00DB1D66">
              <w:trPr>
                <w:trHeight w:val="346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Калинина, д. 11 , кв. 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33,10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41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Калинина, д. 15 , кв. 8/2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34,20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52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Калинина, д. 15 , кв. 8/1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34,20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48"/>
              </w:trPr>
              <w:tc>
                <w:tcPr>
                  <w:tcW w:w="84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6804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Калинина, д. 15 , кв. 6</w:t>
                  </w:r>
                </w:p>
              </w:tc>
              <w:tc>
                <w:tcPr>
                  <w:tcW w:w="1701" w:type="dxa"/>
                  <w:tcBorders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52,3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18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gridAfter w:val="1"/>
                <w:wAfter w:w="514" w:type="dxa"/>
                <w:trHeight w:val="357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Калинина, д. 15 , кв. 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67,9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10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40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</w:t>
                  </w:r>
                  <w:r w:rsidR="00DB1D66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ул. Калинина, д. 19 , кв. 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44,10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50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</w:t>
                  </w:r>
                  <w:r w:rsidR="00DB1D66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ул. Калинина, д. 19 , кв. 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41,10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60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Калинина, д. 19 , кв. 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F57D99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44,9</w:t>
                  </w:r>
                  <w:r w:rsidR="00D066A3"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56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Калинина, д. 19 , кв. 9/2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20,00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37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32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Калинина, д. 19 , кв. 9/1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25,00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48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33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Калинина, д. 19 , кв.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36,10</w:t>
                  </w:r>
                </w:p>
              </w:tc>
              <w:tc>
                <w:tcPr>
                  <w:tcW w:w="3618" w:type="dxa"/>
                  <w:gridSpan w:val="3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gridAfter w:val="1"/>
                <w:wAfter w:w="514" w:type="dxa"/>
                <w:trHeight w:val="358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34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Калинина, д. 21 , кв. 6/1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23,60</w:t>
                  </w:r>
                </w:p>
              </w:tc>
              <w:tc>
                <w:tcPr>
                  <w:tcW w:w="310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:rsidR="00D066A3" w:rsidRPr="00D066A3" w:rsidRDefault="007A4FD4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(</w:t>
                  </w:r>
                  <w:r w:rsidRPr="002B01AD">
                    <w:rPr>
                      <w:rFonts w:eastAsia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17,7 давала Н</w:t>
                  </w:r>
                  <w:proofErr w:type="gramStart"/>
                  <w:r w:rsidRPr="002B01AD">
                    <w:rPr>
                      <w:rFonts w:eastAsia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,В</w:t>
                  </w:r>
                  <w:proofErr w:type="gramEnd"/>
                  <w:r w:rsidRPr="002B01AD">
                    <w:rPr>
                      <w:rFonts w:eastAsia="Times New Roman" w:cs="Times New Roman"/>
                      <w:color w:val="FF0000"/>
                      <w:sz w:val="18"/>
                      <w:szCs w:val="18"/>
                      <w:lang w:eastAsia="ru-RU"/>
                    </w:rPr>
                    <w:t>.) 16.09.2019</w:t>
                  </w:r>
                </w:p>
              </w:tc>
            </w:tr>
            <w:tr w:rsidR="00D066A3" w:rsidRPr="00D066A3" w:rsidTr="00DB1D66">
              <w:trPr>
                <w:trHeight w:val="353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35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Калинина, д. 23 , кв.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B1D66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36,10</w:t>
                  </w:r>
                </w:p>
              </w:tc>
              <w:tc>
                <w:tcPr>
                  <w:tcW w:w="310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gridAfter w:val="1"/>
                <w:wAfter w:w="514" w:type="dxa"/>
                <w:trHeight w:val="336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36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Мира, д. 3 , кв.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767498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70,10</w:t>
                  </w:r>
                </w:p>
              </w:tc>
              <w:tc>
                <w:tcPr>
                  <w:tcW w:w="310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46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37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Мира, д. 9 , кв. 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767498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43,10</w:t>
                  </w:r>
                </w:p>
              </w:tc>
              <w:tc>
                <w:tcPr>
                  <w:tcW w:w="3104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409"/>
              </w:trPr>
              <w:tc>
                <w:tcPr>
                  <w:tcW w:w="8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38</w:t>
                  </w:r>
                </w:p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38</w:t>
                  </w:r>
                </w:p>
              </w:tc>
              <w:tc>
                <w:tcPr>
                  <w:tcW w:w="6804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Смоленский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Кощино, ул. Мира, д. 9 , кв. 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43,</w:t>
                  </w:r>
                  <w:r w:rsidR="00767498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6</w:t>
                  </w: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286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4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286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39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, р-н. Смоленский, д. </w:t>
                  </w:r>
                  <w:proofErr w:type="spell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Немчино</w:t>
                  </w:r>
                  <w:proofErr w:type="spell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д. 1 , кв.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44,70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268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40</w:t>
                  </w:r>
                </w:p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40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р-н. Смоленский, д. Борешино, д. 2 , кв. 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45,00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458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41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р-н. Смоленский, д. Борешино, д. 2 , кв.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45,00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57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42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р-н. Смоленский, д. Борешино, д. 3 , кв. 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26,00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4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D066A3" w:rsidRPr="00D066A3" w:rsidTr="00DB1D66">
              <w:trPr>
                <w:trHeight w:val="399"/>
              </w:trPr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128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43</w:t>
                  </w:r>
                </w:p>
              </w:tc>
              <w:tc>
                <w:tcPr>
                  <w:tcW w:w="6804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обл. </w:t>
                  </w:r>
                  <w:proofErr w:type="gramStart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Смоленская</w:t>
                  </w:r>
                  <w:proofErr w:type="gramEnd"/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, р-н. Смоленский, д. Борешино, д. 3 , кв. 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жилое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 w:rsidRPr="00D066A3"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27,00</w:t>
                  </w:r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14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</w:tcPr>
                <w:p w:rsidR="00D066A3" w:rsidRPr="00D066A3" w:rsidRDefault="00D066A3" w:rsidP="007A4FD4">
                  <w:pPr>
                    <w:framePr w:hSpace="180" w:wrap="around" w:vAnchor="page" w:hAnchor="margin" w:y="1176"/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Подраздел 1.3 «Нежилой фонд»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15101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Подраздел 1.4 «Объекты инфраструктуры и сети теплоснабжения, водопроводные, канализационные, газовые» 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Здание бани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177087,60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Водопровод протяженность 11194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п.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2972815,50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11194 П.М.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67-АБ 262685 от 04.03.2008г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Горячее водоснабжение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686339,28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3138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67-АБ 262689 от 04.03.2008г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318301,11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67-АБ 2626383 от 04.03.2008г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Тепловые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1190469,51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3469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67-АБ 262693 от 04.03.2008г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Воздушная линия надземная прокладка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261193,95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Ограждение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дминитсрации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49571,19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24227,84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Цех блоков мастерская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1110 от 05.12.2008г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373712,60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236367,50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rHeight w:val="108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Артскважина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емчино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37257,48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Артскважина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уравщина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43863,21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емчино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22530,96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Водонапорная 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уравщина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22715,64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уравщина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20740,59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емчино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81368,64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Артскважина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евино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13257,63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Водонапорная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башня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Смоленская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евино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Постановление №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4634,10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евино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10926,90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Артскважина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амятлино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22102,18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Хозяйственные постройки сараи блочные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5419675,71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143807,09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Газопровод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евино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Свидетельство о гос. регистрации от 02.06.2014г.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67-АВ 100977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00000434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1025219,00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964936,19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2180(м)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67-АВ 100977 от 02.06.2014г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Очистные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00000438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7180679,00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2589877,02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95,40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67:18:0050403:0059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67-АБ 192930 от 23.05.2007г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Котельная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00000439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2867856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779642,44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626,4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67:18:3460101:159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67-АБ 998655 от 07.10.2013г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Артезианская скважина 9,8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173496,00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67:18:0050403:57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67-АБ 998656 от 07.10.2013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Артезианская скважина 10,2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00000441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173496,00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67:18:0050403:56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67-аб 998658 ОТ 07.10.2013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Центральный тепловой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00000442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1462647,00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253,4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67:18:3460101:158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67-АБ 998661 от 07.10.2013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Водонапорная башня емкость 60м3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</w:t>
            </w:r>
            <w:proofErr w:type="gram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.А</w:t>
            </w:r>
            <w:proofErr w:type="gram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00000478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249346,00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67:18:3460101:788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67АБ 222923 от 19.09.2007г</w:t>
            </w:r>
          </w:p>
        </w:tc>
      </w:tr>
      <w:tr w:rsidR="00D066A3" w:rsidRPr="00D066A3" w:rsidTr="00DB1D66">
        <w:trPr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Асфальтированные тротуарные дорожки </w:t>
            </w:r>
            <w:smartTag w:uri="urn:schemas-microsoft-com:office:smarttags" w:element="metricconverter">
              <w:smartTagPr>
                <w:attr w:name="ProductID" w:val="35099 м2"/>
              </w:smartTagPr>
              <w:r w:rsidRPr="00D066A3">
                <w:rPr>
                  <w:rFonts w:eastAsia="Times New Roman" w:cs="Times New Roman"/>
                  <w:sz w:val="18"/>
                  <w:szCs w:val="18"/>
                  <w:lang w:eastAsia="ru-RU"/>
                </w:rPr>
                <w:t>35099 м</w:t>
              </w:r>
              <w:proofErr w:type="gramStart"/>
              <w:r w:rsidRPr="00D066A3">
                <w:rPr>
                  <w:rFonts w:eastAsia="Times New Roman" w:cs="Times New Roman"/>
                  <w:sz w:val="18"/>
                  <w:szCs w:val="18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д.Кощино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24.10.2008г.Админитсрации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3929670,00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35099м2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rHeight w:val="14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28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Водопровод протяженность 1165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п.м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д.Горяны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Постановление № 604 от 24.10.2008г.Админитсрации Смоленской     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00000510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522114,99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1165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п.м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rHeight w:val="14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Артезианская скважина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д.Борешино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 Смоленского района Смоленской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Распоряжение № 52 от 27.12.2016г. Администрации Кощинского сельского поселения Смоленского района Смоленской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00000559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65576,00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rHeight w:val="706"/>
          <w:tblCellSpacing w:w="5" w:type="nil"/>
        </w:trPr>
        <w:tc>
          <w:tcPr>
            <w:tcW w:w="151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tabs>
                <w:tab w:val="left" w:pos="1524"/>
              </w:tabs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ab/>
              <w:t xml:space="preserve">                                                                 Подраздел 1.5 « Прочие объекты»</w:t>
            </w:r>
          </w:p>
        </w:tc>
      </w:tr>
      <w:tr w:rsidR="00D066A3" w:rsidRPr="00D066A3" w:rsidTr="00DB1D66">
        <w:trPr>
          <w:trHeight w:val="14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Воинское захоронение Братская могила №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д.Кощино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Свидетельство о государственной регистрации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00000550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127130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25,80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67:18:3460101:1116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102692 от 27.01.2016</w:t>
            </w:r>
          </w:p>
        </w:tc>
      </w:tr>
      <w:tr w:rsidR="00D066A3" w:rsidRPr="00D066A3" w:rsidTr="00DB1D66">
        <w:trPr>
          <w:trHeight w:val="1470"/>
          <w:tblCellSpacing w:w="5" w:type="nil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Мостик пешеходный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Смоленская область Смоленский район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д.Кощино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Администрация Кощинского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Распоряжение № 23а от 19.05.2016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Администрации Кощинского сельского поселения Смоленского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района Смоленской области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0000000062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D066A3" w:rsidRPr="00D066A3" w:rsidRDefault="00D066A3" w:rsidP="00D066A3">
      <w:pPr>
        <w:spacing w:line="240" w:lineRule="auto"/>
        <w:jc w:val="left"/>
        <w:rPr>
          <w:rFonts w:eastAsia="Times New Roman" w:cs="Times New Roman"/>
          <w:bCs/>
          <w:sz w:val="18"/>
          <w:szCs w:val="18"/>
          <w:lang w:eastAsia="ru-RU"/>
        </w:rPr>
      </w:pPr>
      <w:r w:rsidRPr="00D066A3">
        <w:rPr>
          <w:rFonts w:eastAsia="Times New Roman" w:cs="Times New Roman"/>
          <w:bCs/>
          <w:sz w:val="18"/>
          <w:szCs w:val="18"/>
          <w:lang w:eastAsia="ru-RU"/>
        </w:rPr>
        <w:lastRenderedPageBreak/>
        <w:t xml:space="preserve">                                                                 </w:t>
      </w:r>
    </w:p>
    <w:p w:rsidR="00D066A3" w:rsidRPr="00D066A3" w:rsidRDefault="00D066A3" w:rsidP="00D066A3">
      <w:pPr>
        <w:spacing w:line="240" w:lineRule="auto"/>
        <w:jc w:val="center"/>
        <w:rPr>
          <w:rFonts w:eastAsia="Times New Roman" w:cs="Times New Roman"/>
          <w:bCs/>
          <w:sz w:val="18"/>
          <w:szCs w:val="18"/>
          <w:lang w:eastAsia="ru-RU"/>
        </w:rPr>
      </w:pPr>
      <w:r w:rsidRPr="00D066A3">
        <w:rPr>
          <w:rFonts w:eastAsia="Times New Roman" w:cs="Times New Roman"/>
          <w:bCs/>
          <w:sz w:val="18"/>
          <w:szCs w:val="18"/>
          <w:lang w:eastAsia="ru-RU"/>
        </w:rPr>
        <w:t>Раздел 2 «Муниципальное движимое имущество»</w:t>
      </w:r>
    </w:p>
    <w:p w:rsidR="00D066A3" w:rsidRPr="00D066A3" w:rsidRDefault="00D066A3" w:rsidP="00D066A3">
      <w:pPr>
        <w:spacing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66A3">
        <w:rPr>
          <w:rFonts w:eastAsia="Times New Roman" w:cs="Times New Roman"/>
          <w:sz w:val="18"/>
          <w:szCs w:val="18"/>
          <w:lang w:eastAsia="ru-RU"/>
        </w:rPr>
        <w:t>Подраздел  2.1 «Транспорт»</w:t>
      </w:r>
    </w:p>
    <w:tbl>
      <w:tblPr>
        <w:tblW w:w="0" w:type="auto"/>
        <w:jc w:val="center"/>
        <w:tblCellSpacing w:w="5" w:type="nil"/>
        <w:tblInd w:w="-15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7"/>
        <w:gridCol w:w="1418"/>
        <w:gridCol w:w="3053"/>
        <w:gridCol w:w="1989"/>
        <w:gridCol w:w="1638"/>
        <w:gridCol w:w="2675"/>
        <w:gridCol w:w="1586"/>
        <w:gridCol w:w="1800"/>
      </w:tblGrid>
      <w:tr w:rsidR="00D066A3" w:rsidRPr="00D066A3" w:rsidTr="00DB1D66">
        <w:trPr>
          <w:tblCellSpacing w:w="5" w:type="nil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N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Инвентарный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 номер   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движимого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имущества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Категория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  объекта 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(транспортное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 средство,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технологическое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оборудование,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   иное)    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Дата, N акта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ввода в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эксплуатацию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Основание 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нахождения у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балансодержателя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Первоначальная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(балансовая)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стоимость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(тыс. рублей)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Остаточная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стоимость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 (тыс.   </w:t>
            </w: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 рублей)  </w:t>
            </w:r>
          </w:p>
        </w:tc>
      </w:tr>
      <w:tr w:rsidR="00D066A3" w:rsidRPr="00D066A3" w:rsidTr="00DB1D66">
        <w:trPr>
          <w:tblCellSpacing w:w="5" w:type="nil"/>
          <w:jc w:val="center"/>
        </w:trPr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1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00000058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«Волга»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Транспортное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средство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19.12.2003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Списан на основании распоряжения № 5 от 28.01.2015г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364745,70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66A3" w:rsidRPr="00D066A3" w:rsidTr="00DB1D66">
        <w:trPr>
          <w:tblCellSpacing w:w="5" w:type="nil"/>
          <w:jc w:val="center"/>
        </w:trPr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2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00000314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Автомобиль «Лада» 210740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Транспортное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средство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27.08.2008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Акт б/н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Договор купли продажи №1794 от 21.08.2008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168530,00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16111,24</w:t>
            </w:r>
          </w:p>
        </w:tc>
      </w:tr>
      <w:tr w:rsidR="00D066A3" w:rsidRPr="00D066A3" w:rsidTr="00DB1D66">
        <w:trPr>
          <w:tblCellSpacing w:w="5" w:type="nil"/>
          <w:jc w:val="center"/>
        </w:trPr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3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00000506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Трактор колесный Т40АМ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25.11.2014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Акт б/н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Договор купли продажи № 1/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 25.11.2014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34628,00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66A3" w:rsidRPr="00D066A3" w:rsidTr="00DB1D66">
        <w:trPr>
          <w:tblCellSpacing w:w="5" w:type="nil"/>
          <w:jc w:val="center"/>
        </w:trPr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4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00000507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Прицеп самосвальный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2ПТС-4 зеленый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25.11.2014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Акт б/н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Договор купли продажи № 5/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 25.11.2014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28403,00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066A3" w:rsidRPr="00D066A3" w:rsidTr="00DB1D66">
        <w:trPr>
          <w:tblCellSpacing w:w="5" w:type="nil"/>
          <w:jc w:val="center"/>
        </w:trPr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5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00000508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Самосвал ЗИЛ ММЗ 554М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25.11.2014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Акт б/н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Договор купли продажи № 3/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 25.11.2014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56430,00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39173,75</w:t>
            </w:r>
          </w:p>
        </w:tc>
      </w:tr>
      <w:tr w:rsidR="00D066A3" w:rsidRPr="00D066A3" w:rsidTr="00DB1D66">
        <w:trPr>
          <w:trHeight w:val="420"/>
          <w:tblCellSpacing w:w="5" w:type="nil"/>
          <w:jc w:val="center"/>
        </w:trPr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00000512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Экскаватор ЭО 2621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19.12.2014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Акт б/н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Договор купли продажи № 2/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Адм</w:t>
            </w:r>
            <w:proofErr w:type="spellEnd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от 19.12.2014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99479,00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69058,28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rHeight w:val="420"/>
          <w:tblCellSpacing w:w="5" w:type="nil"/>
          <w:jc w:val="center"/>
        </w:trPr>
        <w:tc>
          <w:tcPr>
            <w:tcW w:w="9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00000514</w:t>
            </w:r>
          </w:p>
        </w:tc>
        <w:tc>
          <w:tcPr>
            <w:tcW w:w="3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Трактор Беларус-82П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Транспортное средство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29.04.2015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Акт б/н</w:t>
            </w:r>
          </w:p>
        </w:tc>
        <w:tc>
          <w:tcPr>
            <w:tcW w:w="2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Муниципальный контракт №1 от 24.04.2015г.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295000,00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229392,00</w:t>
            </w:r>
          </w:p>
        </w:tc>
      </w:tr>
      <w:tr w:rsidR="00D066A3" w:rsidRPr="00D066A3" w:rsidTr="00DB1D66">
        <w:trPr>
          <w:trHeight w:val="660"/>
          <w:tblCellSpacing w:w="5" w:type="nil"/>
          <w:jc w:val="center"/>
        </w:trPr>
        <w:tc>
          <w:tcPr>
            <w:tcW w:w="1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Подраздел 2.2 «Машины и оборудование»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rHeight w:val="452"/>
          <w:tblCellSpacing w:w="5" w:type="nil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00000318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Колонка пожарная гидрант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д.Муравщина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Технологическое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05.11.2007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Акт б/н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Счет от 05.11.2007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98167,00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27280,27</w:t>
            </w:r>
          </w:p>
        </w:tc>
      </w:tr>
      <w:tr w:rsidR="00D066A3" w:rsidRPr="00D066A3" w:rsidTr="00DB1D66">
        <w:trPr>
          <w:trHeight w:val="399"/>
          <w:tblCellSpacing w:w="5" w:type="nil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00000289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Станция управления насосом </w:t>
            </w:r>
            <w:proofErr w:type="spellStart"/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д.Гевино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Технологическое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оборудование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15.06.2008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Акт б/н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15.06.2008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Акт б/н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80125,00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40639,40</w:t>
            </w:r>
          </w:p>
        </w:tc>
      </w:tr>
      <w:tr w:rsidR="00D066A3" w:rsidRPr="00D066A3" w:rsidTr="00DB1D66">
        <w:trPr>
          <w:trHeight w:val="399"/>
          <w:tblCellSpacing w:w="5" w:type="nil"/>
          <w:jc w:val="center"/>
        </w:trPr>
        <w:tc>
          <w:tcPr>
            <w:tcW w:w="15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Подраздел 2.3 «Иное муниципальное  имущество»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066A3" w:rsidRPr="00D066A3" w:rsidTr="00DB1D66">
        <w:trPr>
          <w:trHeight w:val="498"/>
          <w:tblCellSpacing w:w="5" w:type="nil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00000494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Детский уличный комплекс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05.09.2013</w:t>
            </w:r>
          </w:p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накладная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Договор №261 от 05.09.2013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99900,00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A3" w:rsidRPr="00D066A3" w:rsidRDefault="00D066A3" w:rsidP="00D066A3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066A3">
              <w:rPr>
                <w:rFonts w:eastAsia="Times New Roman" w:cs="Times New Roman"/>
                <w:sz w:val="18"/>
                <w:szCs w:val="18"/>
                <w:lang w:eastAsia="ru-RU"/>
              </w:rPr>
              <w:t>36023,94</w:t>
            </w:r>
          </w:p>
        </w:tc>
      </w:tr>
    </w:tbl>
    <w:p w:rsidR="00D066A3" w:rsidRPr="00D066A3" w:rsidRDefault="00D066A3" w:rsidP="00D066A3">
      <w:pPr>
        <w:spacing w:line="240" w:lineRule="auto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066A3" w:rsidRPr="00D066A3" w:rsidRDefault="00D066A3" w:rsidP="00D066A3">
      <w:pPr>
        <w:spacing w:line="240" w:lineRule="auto"/>
        <w:jc w:val="left"/>
        <w:rPr>
          <w:rFonts w:eastAsia="Times New Roman" w:cs="Times New Roman"/>
          <w:sz w:val="18"/>
          <w:szCs w:val="18"/>
          <w:lang w:eastAsia="ru-RU"/>
        </w:rPr>
      </w:pPr>
    </w:p>
    <w:p w:rsidR="00D066A3" w:rsidRPr="00D066A3" w:rsidRDefault="00D066A3" w:rsidP="00D066A3">
      <w:pPr>
        <w:spacing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66A3">
        <w:rPr>
          <w:rFonts w:eastAsia="Times New Roman" w:cs="Times New Roman"/>
          <w:sz w:val="18"/>
          <w:szCs w:val="18"/>
          <w:lang w:eastAsia="ru-RU"/>
        </w:rPr>
        <w:t>Подраздел 2.5 «Акции акционерных обществ и доли (вклады) в уставных (складочных ) капиталах хозяйственных обществ и товариществ»</w:t>
      </w:r>
    </w:p>
    <w:p w:rsidR="00D066A3" w:rsidRPr="00D066A3" w:rsidRDefault="00D066A3" w:rsidP="00D066A3">
      <w:pPr>
        <w:spacing w:line="240" w:lineRule="auto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FC2BF2" w:rsidRDefault="00FC2BF2"/>
    <w:sectPr w:rsidR="00FC2BF2" w:rsidSect="00DB1D66">
      <w:pgSz w:w="16838" w:h="11906" w:orient="landscape"/>
      <w:pgMar w:top="357" w:right="458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78A"/>
    <w:multiLevelType w:val="hybridMultilevel"/>
    <w:tmpl w:val="7D083044"/>
    <w:lvl w:ilvl="0" w:tplc="209455E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7264280"/>
    <w:multiLevelType w:val="hybridMultilevel"/>
    <w:tmpl w:val="604EEF0C"/>
    <w:lvl w:ilvl="0" w:tplc="0419000F">
      <w:start w:val="1"/>
      <w:numFmt w:val="decimal"/>
      <w:lvlText w:val="%1."/>
      <w:lvlJc w:val="left"/>
      <w:pPr>
        <w:ind w:left="1296" w:hanging="360"/>
      </w:p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84"/>
    <w:rsid w:val="002B01AD"/>
    <w:rsid w:val="00324190"/>
    <w:rsid w:val="00694B41"/>
    <w:rsid w:val="007014EF"/>
    <w:rsid w:val="00767498"/>
    <w:rsid w:val="007A4FD4"/>
    <w:rsid w:val="009E6F84"/>
    <w:rsid w:val="00AA6C7B"/>
    <w:rsid w:val="00D066A3"/>
    <w:rsid w:val="00DB1D66"/>
    <w:rsid w:val="00F57D99"/>
    <w:rsid w:val="00FC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066A3"/>
  </w:style>
  <w:style w:type="paragraph" w:customStyle="1" w:styleId="ConsPlusCell">
    <w:name w:val="ConsPlusCell"/>
    <w:rsid w:val="00D066A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D066A3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06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66A3"/>
    <w:pPr>
      <w:widowControl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066A3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066A3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066A3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066A3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066A3"/>
  </w:style>
  <w:style w:type="paragraph" w:customStyle="1" w:styleId="ConsPlusCell">
    <w:name w:val="ConsPlusCell"/>
    <w:rsid w:val="00D066A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rsid w:val="00D066A3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D066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066A3"/>
    <w:pPr>
      <w:widowControl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D066A3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066A3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D066A3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D066A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5724</Words>
  <Characters>32633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2018-01-31T09:24:00Z</dcterms:created>
  <dcterms:modified xsi:type="dcterms:W3CDTF">2019-09-16T06:36:00Z</dcterms:modified>
</cp:coreProperties>
</file>