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3D" w:rsidRDefault="0071283D" w:rsidP="0071283D">
      <w:pPr>
        <w:ind w:right="4976"/>
        <w:jc w:val="both"/>
        <w:rPr>
          <w:sz w:val="28"/>
        </w:rPr>
      </w:pPr>
    </w:p>
    <w:p w:rsidR="0071283D" w:rsidRDefault="0071283D" w:rsidP="0071283D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83D" w:rsidRDefault="0071283D" w:rsidP="0071283D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71283D" w:rsidRDefault="0071283D" w:rsidP="0071283D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71283D" w:rsidRDefault="0071283D" w:rsidP="0071283D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71283D" w:rsidRPr="00A13226" w:rsidRDefault="0071283D" w:rsidP="0071283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6">
        <w:rPr>
          <w:b/>
          <w:sz w:val="28"/>
          <w:szCs w:val="28"/>
        </w:rPr>
        <w:t>АДМИНИСТРАЦИЯ КОЩИНСКОГО СЕЛЬСКОГО ПОСЕЛЕНИЯ</w:t>
      </w:r>
    </w:p>
    <w:p w:rsidR="0071283D" w:rsidRPr="00A13226" w:rsidRDefault="0071283D" w:rsidP="0071283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6">
        <w:rPr>
          <w:b/>
          <w:sz w:val="28"/>
          <w:szCs w:val="28"/>
        </w:rPr>
        <w:t>СМОЛ</w:t>
      </w:r>
      <w:bookmarkStart w:id="0" w:name="_GoBack"/>
      <w:bookmarkEnd w:id="0"/>
      <w:r w:rsidRPr="00A13226">
        <w:rPr>
          <w:b/>
          <w:sz w:val="28"/>
          <w:szCs w:val="28"/>
        </w:rPr>
        <w:t>ЕНСКОГО РАЙОНА СМОЛЕНСКОЙ ОБЛАСТИ</w:t>
      </w:r>
    </w:p>
    <w:p w:rsidR="0071283D" w:rsidRPr="00A13226" w:rsidRDefault="0071283D" w:rsidP="0071283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83D" w:rsidRPr="00A13226" w:rsidRDefault="0071283D" w:rsidP="0071283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6">
        <w:rPr>
          <w:b/>
          <w:sz w:val="28"/>
          <w:szCs w:val="28"/>
        </w:rPr>
        <w:t>РАСПОРЯЖЕНИЕ</w:t>
      </w:r>
    </w:p>
    <w:p w:rsidR="0071283D" w:rsidRPr="00A13226" w:rsidRDefault="0071283D" w:rsidP="0071283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19EE" w:rsidRPr="00A13226" w:rsidRDefault="00F219EE" w:rsidP="0071283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283D" w:rsidRPr="00A13226" w:rsidRDefault="0071283D" w:rsidP="007128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13226">
        <w:rPr>
          <w:sz w:val="28"/>
          <w:szCs w:val="28"/>
        </w:rPr>
        <w:t xml:space="preserve">от </w:t>
      </w:r>
      <w:r w:rsidR="004E4B2A" w:rsidRPr="00A13226">
        <w:rPr>
          <w:sz w:val="28"/>
          <w:szCs w:val="28"/>
        </w:rPr>
        <w:t>21 февраля</w:t>
      </w:r>
      <w:r w:rsidRPr="00A13226">
        <w:rPr>
          <w:sz w:val="28"/>
          <w:szCs w:val="28"/>
        </w:rPr>
        <w:t xml:space="preserve"> 20</w:t>
      </w:r>
      <w:r w:rsidR="00F219EE" w:rsidRPr="00A13226">
        <w:rPr>
          <w:sz w:val="28"/>
          <w:szCs w:val="28"/>
        </w:rPr>
        <w:t>20</w:t>
      </w:r>
      <w:r w:rsidRPr="00A13226">
        <w:rPr>
          <w:sz w:val="28"/>
          <w:szCs w:val="28"/>
        </w:rPr>
        <w:t xml:space="preserve"> года                         </w:t>
      </w:r>
      <w:r w:rsidR="00F219EE" w:rsidRPr="00A13226">
        <w:rPr>
          <w:sz w:val="28"/>
          <w:szCs w:val="28"/>
        </w:rPr>
        <w:t xml:space="preserve">№ </w:t>
      </w:r>
      <w:r w:rsidR="004E4B2A" w:rsidRPr="00A13226">
        <w:rPr>
          <w:sz w:val="28"/>
          <w:szCs w:val="28"/>
        </w:rPr>
        <w:t>11</w:t>
      </w:r>
    </w:p>
    <w:p w:rsidR="0071283D" w:rsidRPr="00A13226" w:rsidRDefault="0071283D" w:rsidP="0071283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E4B2A" w:rsidRDefault="004E4B2A" w:rsidP="00610994">
      <w:pPr>
        <w:pStyle w:val="FR1"/>
        <w:spacing w:before="0" w:line="240" w:lineRule="auto"/>
        <w:ind w:left="0" w:right="5102" w:firstLine="0"/>
      </w:pPr>
      <w:r w:rsidRPr="00A13226">
        <w:t xml:space="preserve">О мерах по предупреждению и ликвидации чрезвычайных ситуаций на территории Кощинского сельского поселения Смоленского района </w:t>
      </w:r>
      <w:r>
        <w:t>Смоленской области</w:t>
      </w:r>
      <w:r w:rsidRPr="00C72136">
        <w:t xml:space="preserve"> на период весеннего половодья </w:t>
      </w:r>
      <w:proofErr w:type="gramStart"/>
      <w:r w:rsidRPr="00C72136">
        <w:t>или  дождевых</w:t>
      </w:r>
      <w:proofErr w:type="gramEnd"/>
      <w:r w:rsidRPr="00C72136">
        <w:t xml:space="preserve"> паводков 2020 года  </w:t>
      </w:r>
    </w:p>
    <w:p w:rsidR="004E4B2A" w:rsidRDefault="004E4B2A" w:rsidP="004E4B2A">
      <w:pPr>
        <w:pStyle w:val="FR1"/>
        <w:spacing w:before="0" w:line="240" w:lineRule="auto"/>
        <w:ind w:left="0" w:right="140" w:firstLine="700"/>
      </w:pPr>
    </w:p>
    <w:p w:rsidR="004E4B2A" w:rsidRPr="00E0337F" w:rsidRDefault="004E4B2A" w:rsidP="004E4B2A">
      <w:pPr>
        <w:autoSpaceDE w:val="0"/>
        <w:autoSpaceDN w:val="0"/>
        <w:adjustRightInd w:val="0"/>
        <w:ind w:right="-55" w:firstLine="851"/>
        <w:jc w:val="both"/>
        <w:rPr>
          <w:color w:val="000000"/>
          <w:spacing w:val="-10"/>
          <w:sz w:val="28"/>
          <w:szCs w:val="28"/>
        </w:rPr>
      </w:pPr>
      <w:r w:rsidRPr="00AA424F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Плана мероприятий по подготовке к пропуску паводковых вод на территории муниципального образования «Смоленский район» Смоленской области в 2020 году, (далее - План), утвержденного заседанием комиссии по чрезвычайным ситуациям и обеспечению пожарной безопасности муниципального образования «Смоленский район» Смоленской области, (далее - КЧС и ОПБ района), протокол  </w:t>
      </w:r>
      <w:r w:rsidRPr="001B5184">
        <w:rPr>
          <w:sz w:val="28"/>
          <w:szCs w:val="28"/>
        </w:rPr>
        <w:t xml:space="preserve">№ </w:t>
      </w:r>
      <w:r>
        <w:rPr>
          <w:sz w:val="28"/>
          <w:szCs w:val="28"/>
        </w:rPr>
        <w:t>1 от 20</w:t>
      </w:r>
      <w:r w:rsidRPr="001B5184">
        <w:rPr>
          <w:sz w:val="28"/>
          <w:szCs w:val="28"/>
        </w:rPr>
        <w:t>.02.2020,</w:t>
      </w:r>
      <w:r w:rsidRPr="00AA424F">
        <w:rPr>
          <w:sz w:val="28"/>
          <w:szCs w:val="28"/>
        </w:rPr>
        <w:t xml:space="preserve"> в</w:t>
      </w:r>
      <w:r w:rsidRPr="00AA424F">
        <w:rPr>
          <w:color w:val="000000"/>
          <w:spacing w:val="-10"/>
          <w:sz w:val="28"/>
          <w:szCs w:val="28"/>
        </w:rPr>
        <w:t xml:space="preserve"> целях предупреждения чрезвычайных ситуаций, поддержания устойчивого функционирования объектов жизнеобеспечения населения в период пропуска ледохода, паводковых и талых вод на территории</w:t>
      </w:r>
      <w:r w:rsidRPr="00AA424F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AA424F">
        <w:rPr>
          <w:color w:val="000000"/>
          <w:spacing w:val="-10"/>
          <w:sz w:val="28"/>
          <w:szCs w:val="28"/>
        </w:rPr>
        <w:t>:</w:t>
      </w:r>
    </w:p>
    <w:p w:rsidR="004E4B2A" w:rsidRPr="007977A3" w:rsidRDefault="004E4B2A" w:rsidP="004E4B2A">
      <w:pPr>
        <w:ind w:firstLine="851"/>
        <w:jc w:val="both"/>
        <w:rPr>
          <w:color w:val="000000"/>
          <w:sz w:val="28"/>
          <w:szCs w:val="28"/>
        </w:rPr>
      </w:pPr>
    </w:p>
    <w:p w:rsidR="004E4B2A" w:rsidRPr="007977A3" w:rsidRDefault="004E4B2A" w:rsidP="004E4B2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977A3">
        <w:rPr>
          <w:color w:val="000000"/>
          <w:sz w:val="28"/>
          <w:szCs w:val="28"/>
        </w:rPr>
        <w:t xml:space="preserve">Провести </w:t>
      </w:r>
      <w:r>
        <w:rPr>
          <w:color w:val="000000"/>
          <w:sz w:val="28"/>
          <w:szCs w:val="28"/>
        </w:rPr>
        <w:t>в сроки, рекомендованные Планом заседания К</w:t>
      </w:r>
      <w:r w:rsidRPr="007977A3">
        <w:rPr>
          <w:color w:val="000000"/>
          <w:sz w:val="28"/>
          <w:szCs w:val="28"/>
        </w:rPr>
        <w:t>омиссий по предупреж</w:t>
      </w:r>
      <w:r>
        <w:rPr>
          <w:color w:val="000000"/>
          <w:sz w:val="28"/>
          <w:szCs w:val="28"/>
        </w:rPr>
        <w:t xml:space="preserve">дению, ликвидации </w:t>
      </w:r>
      <w:r w:rsidRPr="00AB3E09">
        <w:rPr>
          <w:color w:val="000000"/>
          <w:sz w:val="28"/>
          <w:szCs w:val="28"/>
        </w:rPr>
        <w:t xml:space="preserve">чрезвычайных </w:t>
      </w:r>
      <w:r w:rsidRPr="007977A3">
        <w:rPr>
          <w:color w:val="000000"/>
          <w:sz w:val="28"/>
          <w:szCs w:val="28"/>
        </w:rPr>
        <w:t>ситуаций и обеспечению пожарной безопасности</w:t>
      </w:r>
      <w:r>
        <w:rPr>
          <w:color w:val="000000"/>
          <w:sz w:val="28"/>
          <w:szCs w:val="28"/>
        </w:rPr>
        <w:t xml:space="preserve"> сельских поселений</w:t>
      </w:r>
      <w:r w:rsidRPr="007977A3">
        <w:rPr>
          <w:color w:val="000000"/>
          <w:sz w:val="28"/>
          <w:szCs w:val="28"/>
        </w:rPr>
        <w:t xml:space="preserve"> по вопросу подготовки к безаварийному прохождению паводка</w:t>
      </w:r>
      <w:r>
        <w:rPr>
          <w:color w:val="000000"/>
          <w:sz w:val="28"/>
          <w:szCs w:val="28"/>
        </w:rPr>
        <w:t xml:space="preserve"> на подведомственных территориях.</w:t>
      </w:r>
      <w:r w:rsidRPr="007977A3">
        <w:rPr>
          <w:color w:val="000000"/>
          <w:sz w:val="28"/>
          <w:szCs w:val="28"/>
        </w:rPr>
        <w:t xml:space="preserve"> </w:t>
      </w:r>
    </w:p>
    <w:p w:rsidR="004E4B2A" w:rsidRDefault="004E4B2A" w:rsidP="004E4B2A">
      <w:pPr>
        <w:ind w:firstLine="851"/>
        <w:jc w:val="both"/>
        <w:rPr>
          <w:color w:val="000000"/>
          <w:spacing w:val="-10"/>
          <w:sz w:val="28"/>
          <w:szCs w:val="28"/>
        </w:rPr>
      </w:pPr>
      <w:r w:rsidRPr="007977A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 </w:t>
      </w:r>
      <w:r w:rsidRPr="007977A3">
        <w:rPr>
          <w:color w:val="000000"/>
          <w:sz w:val="28"/>
          <w:szCs w:val="28"/>
        </w:rPr>
        <w:t>Организовать выполнение мероприятий Плана</w:t>
      </w:r>
      <w:r>
        <w:rPr>
          <w:color w:val="000000"/>
          <w:sz w:val="28"/>
          <w:szCs w:val="28"/>
        </w:rPr>
        <w:t>.</w:t>
      </w:r>
      <w:r w:rsidRPr="007977A3">
        <w:rPr>
          <w:color w:val="000000"/>
          <w:spacing w:val="-10"/>
          <w:sz w:val="28"/>
          <w:szCs w:val="28"/>
        </w:rPr>
        <w:t xml:space="preserve"> </w:t>
      </w:r>
    </w:p>
    <w:p w:rsidR="004E4B2A" w:rsidRPr="007977A3" w:rsidRDefault="004E4B2A" w:rsidP="004E4B2A">
      <w:pPr>
        <w:ind w:firstLine="851"/>
        <w:jc w:val="both"/>
        <w:rPr>
          <w:color w:val="000000"/>
          <w:sz w:val="28"/>
          <w:szCs w:val="28"/>
        </w:rPr>
      </w:pPr>
      <w:r w:rsidRPr="007977A3">
        <w:rPr>
          <w:color w:val="000000"/>
          <w:spacing w:val="-10"/>
          <w:sz w:val="28"/>
          <w:szCs w:val="28"/>
        </w:rPr>
        <w:t xml:space="preserve">3. </w:t>
      </w:r>
      <w:r>
        <w:rPr>
          <w:color w:val="000000"/>
          <w:spacing w:val="-10"/>
          <w:sz w:val="28"/>
          <w:szCs w:val="28"/>
        </w:rPr>
        <w:t xml:space="preserve"> </w:t>
      </w:r>
      <w:r w:rsidRPr="007977A3">
        <w:rPr>
          <w:color w:val="000000"/>
          <w:sz w:val="28"/>
          <w:szCs w:val="28"/>
        </w:rPr>
        <w:t>Организовать работу оперативных групп по контролю за развитием весенних паводковых явлений и процессов</w:t>
      </w:r>
      <w:r>
        <w:rPr>
          <w:color w:val="000000"/>
          <w:sz w:val="28"/>
          <w:szCs w:val="28"/>
        </w:rPr>
        <w:t>.</w:t>
      </w:r>
    </w:p>
    <w:p w:rsidR="004E4B2A" w:rsidRPr="007977A3" w:rsidRDefault="004E4B2A" w:rsidP="004E4B2A">
      <w:pPr>
        <w:ind w:firstLine="851"/>
        <w:jc w:val="both"/>
        <w:rPr>
          <w:color w:val="000000"/>
          <w:sz w:val="28"/>
          <w:szCs w:val="28"/>
        </w:rPr>
      </w:pPr>
      <w:r w:rsidRPr="007977A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7977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977A3">
        <w:rPr>
          <w:color w:val="000000"/>
          <w:sz w:val="28"/>
          <w:szCs w:val="28"/>
        </w:rPr>
        <w:t>Уточнить места возможных подтоплений, заторов (зажоров)</w:t>
      </w:r>
      <w:r>
        <w:rPr>
          <w:color w:val="000000"/>
          <w:sz w:val="28"/>
          <w:szCs w:val="28"/>
        </w:rPr>
        <w:t>.</w:t>
      </w:r>
    </w:p>
    <w:p w:rsidR="004E4B2A" w:rsidRDefault="004E4B2A" w:rsidP="004E4B2A">
      <w:pPr>
        <w:ind w:firstLine="851"/>
        <w:jc w:val="both"/>
        <w:rPr>
          <w:color w:val="000000"/>
          <w:sz w:val="28"/>
          <w:szCs w:val="28"/>
        </w:rPr>
      </w:pPr>
      <w:r w:rsidRPr="007977A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7977A3">
        <w:rPr>
          <w:color w:val="000000"/>
          <w:sz w:val="28"/>
          <w:szCs w:val="28"/>
        </w:rPr>
        <w:t>Своевременно принимать меры по защите мостов, расчистке водопропускных сооружений и ливневой канализации</w:t>
      </w:r>
      <w:r>
        <w:rPr>
          <w:color w:val="000000"/>
          <w:sz w:val="28"/>
          <w:szCs w:val="28"/>
        </w:rPr>
        <w:t>.</w:t>
      </w:r>
    </w:p>
    <w:p w:rsidR="004E4B2A" w:rsidRPr="007977A3" w:rsidRDefault="004E4B2A" w:rsidP="004E4B2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977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977A3">
        <w:rPr>
          <w:color w:val="000000"/>
          <w:sz w:val="28"/>
          <w:szCs w:val="28"/>
        </w:rPr>
        <w:t xml:space="preserve"> Осуществлять контроль за принятием оперативных мер по ликвидации подтоплений управляющими организациями по обслуживанию и эксплуатации жилищного фонда</w:t>
      </w:r>
      <w:r>
        <w:rPr>
          <w:color w:val="000000"/>
          <w:sz w:val="28"/>
          <w:szCs w:val="28"/>
        </w:rPr>
        <w:t>.</w:t>
      </w:r>
    </w:p>
    <w:p w:rsidR="004E4B2A" w:rsidRDefault="004E4B2A" w:rsidP="004E4B2A">
      <w:pPr>
        <w:ind w:firstLine="851"/>
        <w:jc w:val="both"/>
        <w:rPr>
          <w:rStyle w:val="a5"/>
          <w:b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977A3">
        <w:rPr>
          <w:color w:val="000000"/>
          <w:sz w:val="28"/>
          <w:szCs w:val="28"/>
        </w:rPr>
        <w:t xml:space="preserve"> Своевременно представлять сведения об угрозе и фактах подтопления населенных пунктов, автомобильных и железных дорог</w:t>
      </w:r>
      <w:r>
        <w:rPr>
          <w:color w:val="000000"/>
          <w:sz w:val="28"/>
          <w:szCs w:val="28"/>
        </w:rPr>
        <w:t xml:space="preserve"> в КЧС и ОПБ района, </w:t>
      </w:r>
      <w:r w:rsidRPr="007977A3">
        <w:rPr>
          <w:color w:val="000000"/>
          <w:sz w:val="28"/>
          <w:szCs w:val="28"/>
        </w:rPr>
        <w:t>через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отдел по делам гражданской обороны и чрезвычайным ситуациям Администрации муниципального образования «Смоленский район» Смоленской области, (далее - отдел ГО и ЧС) по тел.: </w:t>
      </w:r>
      <w:r w:rsidRPr="002172E5">
        <w:rPr>
          <w:color w:val="000000"/>
          <w:sz w:val="28"/>
          <w:szCs w:val="28"/>
        </w:rPr>
        <w:t>32-52-97</w:t>
      </w:r>
      <w:r>
        <w:rPr>
          <w:color w:val="000000"/>
          <w:sz w:val="28"/>
          <w:szCs w:val="28"/>
        </w:rPr>
        <w:t xml:space="preserve">, </w:t>
      </w:r>
      <w:r w:rsidRPr="002172E5">
        <w:rPr>
          <w:color w:val="000000"/>
          <w:sz w:val="28"/>
          <w:szCs w:val="28"/>
        </w:rPr>
        <w:t>31-50-80</w:t>
      </w:r>
      <w:r>
        <w:rPr>
          <w:color w:val="000000"/>
          <w:sz w:val="28"/>
          <w:szCs w:val="28"/>
        </w:rPr>
        <w:t xml:space="preserve">, с последующим письменным подтверждением </w:t>
      </w:r>
      <w:r w:rsidRPr="007977A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факсу 35-84-83 или на электронный адрес-</w:t>
      </w:r>
      <w:r w:rsidRPr="007977A3">
        <w:rPr>
          <w:color w:val="000000"/>
          <w:sz w:val="28"/>
          <w:szCs w:val="28"/>
        </w:rPr>
        <w:t xml:space="preserve"> </w:t>
      </w:r>
      <w:hyperlink r:id="rId7" w:history="1">
        <w:r w:rsidRPr="00330B07">
          <w:rPr>
            <w:rStyle w:val="a5"/>
            <w:b/>
            <w:sz w:val="28"/>
            <w:szCs w:val="28"/>
            <w:lang w:val="en-US"/>
          </w:rPr>
          <w:t>smolgochs</w:t>
        </w:r>
        <w:r w:rsidRPr="00330B07">
          <w:rPr>
            <w:rStyle w:val="a5"/>
            <w:b/>
            <w:sz w:val="28"/>
            <w:szCs w:val="28"/>
          </w:rPr>
          <w:t>@</w:t>
        </w:r>
        <w:r w:rsidRPr="00330B07">
          <w:rPr>
            <w:rStyle w:val="a5"/>
            <w:b/>
            <w:sz w:val="28"/>
            <w:szCs w:val="28"/>
            <w:lang w:val="en-US"/>
          </w:rPr>
          <w:t>inbox</w:t>
        </w:r>
        <w:r w:rsidRPr="00330B07">
          <w:rPr>
            <w:rStyle w:val="a5"/>
            <w:b/>
            <w:sz w:val="28"/>
            <w:szCs w:val="28"/>
          </w:rPr>
          <w:t>.</w:t>
        </w:r>
        <w:proofErr w:type="spellStart"/>
        <w:r w:rsidRPr="00330B07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b/>
          <w:sz w:val="28"/>
          <w:szCs w:val="28"/>
        </w:rPr>
        <w:t>.</w:t>
      </w:r>
    </w:p>
    <w:p w:rsidR="004E4B2A" w:rsidRPr="004E4B2A" w:rsidRDefault="004E4B2A" w:rsidP="004E4B2A">
      <w:pPr>
        <w:ind w:firstLine="851"/>
        <w:jc w:val="both"/>
        <w:rPr>
          <w:color w:val="000000" w:themeColor="text1"/>
          <w:sz w:val="28"/>
          <w:szCs w:val="28"/>
        </w:rPr>
      </w:pPr>
      <w:r w:rsidRPr="004E4B2A">
        <w:rPr>
          <w:rStyle w:val="a5"/>
          <w:color w:val="000000" w:themeColor="text1"/>
          <w:sz w:val="28"/>
          <w:szCs w:val="28"/>
          <w:u w:val="none"/>
        </w:rPr>
        <w:t>8.</w:t>
      </w:r>
      <w:r>
        <w:rPr>
          <w:rStyle w:val="a5"/>
          <w:color w:val="000000" w:themeColor="text1"/>
          <w:sz w:val="28"/>
          <w:szCs w:val="28"/>
          <w:u w:val="none"/>
        </w:rPr>
        <w:t xml:space="preserve"> Контроль за исполнением настоящего распоряжения оставляю за собой.</w:t>
      </w:r>
    </w:p>
    <w:p w:rsidR="0071283D" w:rsidRDefault="0071283D" w:rsidP="0071283D">
      <w:pPr>
        <w:jc w:val="both"/>
        <w:rPr>
          <w:sz w:val="28"/>
        </w:rPr>
      </w:pPr>
    </w:p>
    <w:p w:rsidR="0071283D" w:rsidRDefault="0071283D" w:rsidP="0071283D">
      <w:pPr>
        <w:jc w:val="both"/>
        <w:rPr>
          <w:sz w:val="28"/>
        </w:rPr>
      </w:pPr>
    </w:p>
    <w:p w:rsidR="0071283D" w:rsidRDefault="0071283D" w:rsidP="0071283D">
      <w:pPr>
        <w:jc w:val="both"/>
        <w:rPr>
          <w:sz w:val="28"/>
        </w:rPr>
      </w:pPr>
    </w:p>
    <w:p w:rsidR="0071283D" w:rsidRDefault="0071283D" w:rsidP="0071283D">
      <w:pPr>
        <w:jc w:val="both"/>
        <w:rPr>
          <w:sz w:val="28"/>
        </w:rPr>
      </w:pPr>
    </w:p>
    <w:p w:rsidR="0071283D" w:rsidRDefault="0071283D" w:rsidP="0071283D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1283D" w:rsidRDefault="0071283D" w:rsidP="0071283D">
      <w:pPr>
        <w:jc w:val="both"/>
        <w:rPr>
          <w:sz w:val="28"/>
        </w:rPr>
      </w:pPr>
      <w:r>
        <w:rPr>
          <w:sz w:val="28"/>
        </w:rPr>
        <w:t>Кощинского сельского поселения</w:t>
      </w:r>
    </w:p>
    <w:p w:rsidR="0071283D" w:rsidRDefault="0071283D" w:rsidP="0071283D">
      <w:pPr>
        <w:jc w:val="both"/>
        <w:rPr>
          <w:sz w:val="28"/>
        </w:rPr>
      </w:pPr>
      <w:r>
        <w:rPr>
          <w:sz w:val="28"/>
        </w:rPr>
        <w:t xml:space="preserve">Смоленского района Смоленской области                                          </w:t>
      </w:r>
      <w:proofErr w:type="spellStart"/>
      <w:r w:rsidRPr="0071283D">
        <w:rPr>
          <w:b/>
          <w:sz w:val="28"/>
        </w:rPr>
        <w:t>Н.В.Филатова</w:t>
      </w:r>
      <w:proofErr w:type="spellEnd"/>
    </w:p>
    <w:p w:rsidR="0071283D" w:rsidRDefault="0071283D" w:rsidP="0071283D">
      <w:pPr>
        <w:jc w:val="both"/>
        <w:rPr>
          <w:sz w:val="28"/>
        </w:rPr>
      </w:pPr>
    </w:p>
    <w:p w:rsidR="0071283D" w:rsidRDefault="0071283D" w:rsidP="0071283D">
      <w:pPr>
        <w:jc w:val="both"/>
        <w:rPr>
          <w:sz w:val="28"/>
        </w:rPr>
      </w:pPr>
    </w:p>
    <w:p w:rsidR="0022473D" w:rsidRPr="0071283D" w:rsidRDefault="0022473D">
      <w:pPr>
        <w:rPr>
          <w:sz w:val="28"/>
          <w:szCs w:val="28"/>
        </w:rPr>
      </w:pPr>
    </w:p>
    <w:sectPr w:rsidR="0022473D" w:rsidRPr="0071283D" w:rsidSect="0071283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FB5"/>
    <w:multiLevelType w:val="hybridMultilevel"/>
    <w:tmpl w:val="FBF8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27"/>
    <w:rsid w:val="0022473D"/>
    <w:rsid w:val="004E4B2A"/>
    <w:rsid w:val="00610994"/>
    <w:rsid w:val="00614F27"/>
    <w:rsid w:val="006859E1"/>
    <w:rsid w:val="0071283D"/>
    <w:rsid w:val="00A13226"/>
    <w:rsid w:val="00F2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12978-91F4-446C-B23F-A9A7AAFE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uiPriority w:val="99"/>
    <w:rsid w:val="004E4B2A"/>
    <w:pPr>
      <w:widowControl w:val="0"/>
      <w:autoSpaceDE w:val="0"/>
      <w:autoSpaceDN w:val="0"/>
      <w:adjustRightInd w:val="0"/>
      <w:spacing w:before="240" w:after="0" w:line="260" w:lineRule="auto"/>
      <w:ind w:left="12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4E4B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lgoch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2020-02-25T08:14:00Z</cp:lastPrinted>
  <dcterms:created xsi:type="dcterms:W3CDTF">2020-02-25T06:48:00Z</dcterms:created>
  <dcterms:modified xsi:type="dcterms:W3CDTF">2020-10-09T08:50:00Z</dcterms:modified>
</cp:coreProperties>
</file>