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283"/>
        <w:gridCol w:w="4820"/>
        <w:gridCol w:w="283"/>
        <w:gridCol w:w="5464"/>
      </w:tblGrid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0312D" w:rsidRPr="00797981" w:rsidRDefault="0060312D" w:rsidP="0060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Кощинского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 района Смоленской области</w:t>
            </w:r>
          </w:p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60312D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Н.В.Филатова</w:t>
            </w:r>
          </w:p>
        </w:tc>
      </w:tr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6F3FC0">
        <w:tc>
          <w:tcPr>
            <w:tcW w:w="5070" w:type="dxa"/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3FA6" w:rsidRPr="00797981" w:rsidRDefault="00153FA6" w:rsidP="00797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53FA6" w:rsidRPr="00797981" w:rsidRDefault="0060312D" w:rsidP="0060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31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3FA6"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0312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153FA6"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53FA6" w:rsidRPr="00886AE1" w:rsidRDefault="00153FA6" w:rsidP="001F73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FA6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6F3FC0" w:rsidRDefault="00153FA6" w:rsidP="001F7387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C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C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Месячника гражданской обороны на территории </w:t>
      </w:r>
      <w:r w:rsidR="0060312D">
        <w:rPr>
          <w:rFonts w:ascii="Times New Roman" w:hAnsi="Times New Roman" w:cs="Times New Roman"/>
          <w:b/>
          <w:bCs/>
          <w:sz w:val="28"/>
          <w:szCs w:val="28"/>
        </w:rPr>
        <w:t>Кощинского сельского поселения Смоленского района</w:t>
      </w:r>
      <w:r w:rsidRPr="006F3FC0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в период с 1 октября по 31 октября 2019 года</w:t>
      </w: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FA6" w:rsidRPr="006F3FC0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AE1">
        <w:rPr>
          <w:rFonts w:ascii="Times New Roman" w:hAnsi="Times New Roman" w:cs="Times New Roman"/>
          <w:sz w:val="28"/>
          <w:szCs w:val="28"/>
        </w:rPr>
        <w:t>г. Смоленск</w:t>
      </w:r>
    </w:p>
    <w:p w:rsidR="00153FA6" w:rsidRPr="00886AE1" w:rsidRDefault="00153FA6" w:rsidP="00AA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886A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312D" w:rsidRDefault="0060312D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12D" w:rsidRDefault="0060312D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FA6" w:rsidRPr="0063037E" w:rsidRDefault="00153FA6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7E">
        <w:rPr>
          <w:rFonts w:ascii="Times New Roman" w:hAnsi="Times New Roman" w:cs="Times New Roman"/>
          <w:sz w:val="28"/>
          <w:szCs w:val="28"/>
        </w:rPr>
        <w:t>Перечень используемых сокращений:</w:t>
      </w:r>
    </w:p>
    <w:p w:rsidR="00153FA6" w:rsidRPr="0063037E" w:rsidRDefault="00153FA6" w:rsidP="0031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20" w:type="dxa"/>
        <w:tblInd w:w="675" w:type="dxa"/>
        <w:tblLook w:val="00A0" w:firstRow="1" w:lastRow="0" w:firstColumn="1" w:lastColumn="0" w:noHBand="0" w:noVBand="0"/>
      </w:tblPr>
      <w:tblGrid>
        <w:gridCol w:w="2633"/>
        <w:gridCol w:w="310"/>
        <w:gridCol w:w="12977"/>
      </w:tblGrid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Месячник ГО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Месячник гражданской обороны;</w:t>
            </w: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ЧС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чрезвычайная ситуация;</w:t>
            </w:r>
          </w:p>
        </w:tc>
      </w:tr>
      <w:tr w:rsidR="00153FA6" w:rsidRPr="00797981" w:rsidTr="00A340CC">
        <w:tc>
          <w:tcPr>
            <w:tcW w:w="2633" w:type="dxa"/>
          </w:tcPr>
          <w:p w:rsidR="00153FA6" w:rsidRPr="00797981" w:rsidRDefault="00153FA6" w:rsidP="00797981">
            <w:pPr>
              <w:tabs>
                <w:tab w:val="left" w:pos="1695"/>
              </w:tabs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ГО </w:t>
            </w:r>
          </w:p>
        </w:tc>
        <w:tc>
          <w:tcPr>
            <w:tcW w:w="310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гражданская оборона;</w:t>
            </w:r>
          </w:p>
        </w:tc>
      </w:tr>
    </w:tbl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03C5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0003C5">
        <w:rPr>
          <w:rFonts w:ascii="Times New Roman" w:hAnsi="Times New Roman" w:cs="Times New Roman"/>
          <w:sz w:val="27"/>
          <w:szCs w:val="27"/>
        </w:rPr>
        <w:tab/>
      </w:r>
    </w:p>
    <w:p w:rsidR="009F6544" w:rsidRDefault="009F6544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FA6" w:rsidRDefault="00153FA6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6717"/>
        <w:gridCol w:w="5967"/>
        <w:gridCol w:w="1695"/>
      </w:tblGrid>
      <w:tr w:rsidR="00153FA6" w:rsidRPr="00797981" w:rsidTr="00A70F9E">
        <w:trPr>
          <w:cantSplit/>
          <w:tblHeader/>
        </w:trPr>
        <w:tc>
          <w:tcPr>
            <w:tcW w:w="1356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5967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5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153FA6" w:rsidP="005712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Месячника ГО  на территориях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, в организациях и учреждениях</w:t>
            </w:r>
          </w:p>
        </w:tc>
        <w:tc>
          <w:tcPr>
            <w:tcW w:w="5967" w:type="dxa"/>
          </w:tcPr>
          <w:p w:rsidR="00153FA6" w:rsidRPr="00797981" w:rsidRDefault="00A70F9E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153FA6" w:rsidP="005712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«Смоленский район»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Месячника ГО </w:t>
            </w:r>
          </w:p>
        </w:tc>
        <w:tc>
          <w:tcPr>
            <w:tcW w:w="5967" w:type="dxa"/>
          </w:tcPr>
          <w:p w:rsidR="00153FA6" w:rsidRPr="00797981" w:rsidRDefault="00A70F9E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153FA6" w:rsidP="005712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штабной тренировки по ГО</w:t>
            </w:r>
          </w:p>
        </w:tc>
        <w:tc>
          <w:tcPr>
            <w:tcW w:w="5967" w:type="dxa"/>
          </w:tcPr>
          <w:p w:rsidR="00153FA6" w:rsidRPr="00797981" w:rsidRDefault="00153FA6" w:rsidP="00A70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70F9E">
              <w:rPr>
                <w:rFonts w:ascii="Times New Roman" w:hAnsi="Times New Roman" w:cs="Times New Roman"/>
                <w:sz w:val="28"/>
                <w:szCs w:val="28"/>
              </w:rPr>
              <w:t>Кощинского сельского поселения Смоленского района Смоленской области</w:t>
            </w:r>
          </w:p>
        </w:tc>
        <w:tc>
          <w:tcPr>
            <w:tcW w:w="1695" w:type="dxa"/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01.10.2019-02.10.2019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Информирование населения о проводимых мероприятиях в рамках Месячника ГО</w:t>
            </w:r>
          </w:p>
        </w:tc>
        <w:tc>
          <w:tcPr>
            <w:tcW w:w="5967" w:type="dxa"/>
          </w:tcPr>
          <w:p w:rsidR="00A70F9E" w:rsidRDefault="00A70F9E" w:rsidP="00A70F9E">
            <w:r w:rsidRPr="000A7CA0"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привлечения ветеранских организаций к участию в мероприятиях Месячника ГО</w:t>
            </w:r>
          </w:p>
        </w:tc>
        <w:tc>
          <w:tcPr>
            <w:tcW w:w="5967" w:type="dxa"/>
          </w:tcPr>
          <w:p w:rsidR="00A70F9E" w:rsidRDefault="00A70F9E" w:rsidP="00A70F9E">
            <w:r w:rsidRPr="000A7CA0"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  <w:tcBorders>
              <w:top w:val="nil"/>
            </w:tcBorders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</w:tcBorders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Организация совершенствования учебно-методической базы по тематике ГО, в том числе обновление уголков ГО, изготовление стендов, плакатов, памяток по тематике ГО и защиты населения</w:t>
            </w:r>
          </w:p>
        </w:tc>
        <w:tc>
          <w:tcPr>
            <w:tcW w:w="5967" w:type="dxa"/>
            <w:tcBorders>
              <w:top w:val="nil"/>
            </w:tcBorders>
          </w:tcPr>
          <w:p w:rsidR="00A70F9E" w:rsidRDefault="00A70F9E" w:rsidP="00A70F9E">
            <w:r w:rsidRPr="000A7CA0"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  <w:tcBorders>
              <w:top w:val="nil"/>
            </w:tcBorders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  <w:tcBorders>
              <w:top w:val="nil"/>
            </w:tcBorders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</w:tcBorders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распространения среди населения памяток и  методических материалов по тематике ГО,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5967" w:type="dxa"/>
            <w:tcBorders>
              <w:top w:val="nil"/>
            </w:tcBorders>
          </w:tcPr>
          <w:p w:rsidR="00A70F9E" w:rsidRDefault="00A70F9E" w:rsidP="00A70F9E">
            <w:r w:rsidRPr="000A7CA0"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  <w:tcBorders>
              <w:top w:val="nil"/>
            </w:tcBorders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Организация проведения мероприятий, в том числе:</w:t>
            </w:r>
          </w:p>
        </w:tc>
        <w:tc>
          <w:tcPr>
            <w:tcW w:w="5967" w:type="dxa"/>
            <w:vMerge w:val="restart"/>
            <w:tcBorders>
              <w:bottom w:val="nil"/>
            </w:tcBorders>
          </w:tcPr>
          <w:p w:rsidR="00A70F9E" w:rsidRDefault="00A70F9E" w:rsidP="00A70F9E">
            <w:r w:rsidRPr="000A7CA0"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  <w:vMerge w:val="restart"/>
            <w:tcBorders>
              <w:bottom w:val="nil"/>
            </w:tcBorders>
          </w:tcPr>
          <w:p w:rsidR="00A70F9E" w:rsidRPr="00797981" w:rsidRDefault="00A70F9E" w:rsidP="00A70F9E">
            <w:pPr>
              <w:tabs>
                <w:tab w:val="left" w:pos="23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571239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практических тренировок по эвакуации людей в случае возникновения пожара и ЧС;</w:t>
            </w:r>
          </w:p>
        </w:tc>
        <w:tc>
          <w:tcPr>
            <w:tcW w:w="5967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A70F9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инструктажей и бесед с населением по действиям в области ГО, защиты населения и территорий от ЧС,  обеспечения пожарной безопасности и безопасности на водных объектах;</w:t>
            </w:r>
          </w:p>
        </w:tc>
        <w:tc>
          <w:tcPr>
            <w:tcW w:w="5967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A70F9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консультаций ответственных должностных лиц по вопросам реализации установленных требований пожарной безопасности</w:t>
            </w:r>
          </w:p>
        </w:tc>
        <w:tc>
          <w:tcPr>
            <w:tcW w:w="5967" w:type="dxa"/>
            <w:tcBorders>
              <w:top w:val="nil"/>
            </w:tcBorders>
          </w:tcPr>
          <w:p w:rsidR="00153FA6" w:rsidRPr="00797981" w:rsidRDefault="00153FA6" w:rsidP="00797981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5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  <w:tcBorders>
              <w:top w:val="nil"/>
            </w:tcBorders>
          </w:tcPr>
          <w:p w:rsidR="00153FA6" w:rsidRPr="00797981" w:rsidRDefault="00153FA6" w:rsidP="0057123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Проведение в </w:t>
            </w:r>
            <w:r>
              <w:rPr>
                <w:rStyle w:val="11"/>
                <w:spacing w:val="-1"/>
                <w:sz w:val="28"/>
                <w:szCs w:val="28"/>
              </w:rPr>
              <w:t>сельских поселениях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и организаци</w:t>
            </w:r>
            <w:r>
              <w:rPr>
                <w:rStyle w:val="11"/>
                <w:spacing w:val="-1"/>
                <w:sz w:val="28"/>
                <w:szCs w:val="28"/>
              </w:rPr>
              <w:t>ях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занятий с неработающим населением по тематике ГО, в том числе: </w:t>
            </w:r>
          </w:p>
        </w:tc>
        <w:tc>
          <w:tcPr>
            <w:tcW w:w="5967" w:type="dxa"/>
            <w:vMerge w:val="restart"/>
            <w:tcBorders>
              <w:top w:val="nil"/>
              <w:bottom w:val="nil"/>
            </w:tcBorders>
          </w:tcPr>
          <w:p w:rsidR="00153FA6" w:rsidRPr="00797981" w:rsidRDefault="00A70F9E" w:rsidP="0079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01.10.2019-31.10.2019</w:t>
            </w: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2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лекций;</w:t>
            </w:r>
          </w:p>
        </w:tc>
        <w:tc>
          <w:tcPr>
            <w:tcW w:w="596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23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вечеров вопросов и ответов;</w:t>
            </w:r>
          </w:p>
        </w:tc>
        <w:tc>
          <w:tcPr>
            <w:tcW w:w="5967" w:type="dxa"/>
            <w:vMerge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23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консультаций;</w:t>
            </w:r>
          </w:p>
        </w:tc>
        <w:tc>
          <w:tcPr>
            <w:tcW w:w="5967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FA6" w:rsidRPr="00797981" w:rsidTr="00A70F9E">
        <w:trPr>
          <w:cantSplit/>
        </w:trPr>
        <w:tc>
          <w:tcPr>
            <w:tcW w:w="1356" w:type="dxa"/>
          </w:tcPr>
          <w:p w:rsidR="00153FA6" w:rsidRPr="00797981" w:rsidRDefault="00A70F9E" w:rsidP="005712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123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717" w:type="dxa"/>
          </w:tcPr>
          <w:p w:rsidR="00153FA6" w:rsidRPr="00797981" w:rsidRDefault="00153FA6" w:rsidP="00797981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>показов учебных фильмов</w:t>
            </w:r>
          </w:p>
        </w:tc>
        <w:tc>
          <w:tcPr>
            <w:tcW w:w="5967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153FA6" w:rsidRPr="00797981" w:rsidRDefault="00153FA6" w:rsidP="0079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Представление информационных материалов о проведенных мероприятиях (в том числе фото, видеоматериалов) в </w:t>
            </w:r>
            <w:r>
              <w:rPr>
                <w:rStyle w:val="11"/>
                <w:spacing w:val="-1"/>
                <w:sz w:val="28"/>
                <w:szCs w:val="28"/>
              </w:rPr>
              <w:t>отдел по делам ГО, ЧС.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967" w:type="dxa"/>
          </w:tcPr>
          <w:p w:rsidR="00A70F9E" w:rsidRDefault="00A70F9E" w:rsidP="00A70F9E">
            <w:r w:rsidRPr="009315A9"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9E" w:rsidRPr="00797981" w:rsidTr="00A70F9E">
        <w:trPr>
          <w:cantSplit/>
        </w:trPr>
        <w:tc>
          <w:tcPr>
            <w:tcW w:w="1356" w:type="dxa"/>
          </w:tcPr>
          <w:p w:rsidR="00A70F9E" w:rsidRPr="00797981" w:rsidRDefault="00A70F9E" w:rsidP="00A70F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A70F9E" w:rsidRPr="00797981" w:rsidRDefault="00A70F9E" w:rsidP="00A70F9E">
            <w:pPr>
              <w:spacing w:after="0" w:line="240" w:lineRule="auto"/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797981">
              <w:rPr>
                <w:rStyle w:val="11"/>
                <w:spacing w:val="-1"/>
                <w:sz w:val="28"/>
                <w:szCs w:val="28"/>
              </w:rPr>
              <w:t xml:space="preserve">Представление отчетов о выполненных мероприятиях Месячника ГО в </w:t>
            </w:r>
            <w:r>
              <w:rPr>
                <w:rStyle w:val="11"/>
                <w:spacing w:val="-1"/>
                <w:sz w:val="28"/>
                <w:szCs w:val="28"/>
              </w:rPr>
              <w:t>отдел по делам ГО,ЧС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(в том числе фото, видеоматериалы, буклеты в формате </w:t>
            </w:r>
            <w:r w:rsidRPr="00797981">
              <w:rPr>
                <w:rStyle w:val="11"/>
                <w:spacing w:val="-1"/>
                <w:sz w:val="28"/>
                <w:szCs w:val="28"/>
                <w:lang w:val="en-US"/>
              </w:rPr>
              <w:t>Power</w:t>
            </w:r>
            <w:r w:rsidRPr="00797981">
              <w:rPr>
                <w:rStyle w:val="11"/>
                <w:spacing w:val="-1"/>
                <w:sz w:val="28"/>
                <w:szCs w:val="28"/>
              </w:rPr>
              <w:t xml:space="preserve"> </w:t>
            </w:r>
            <w:r w:rsidRPr="00797981">
              <w:rPr>
                <w:rStyle w:val="11"/>
                <w:spacing w:val="-1"/>
                <w:sz w:val="28"/>
                <w:szCs w:val="28"/>
                <w:lang w:val="en-US"/>
              </w:rPr>
              <w:t>Point</w:t>
            </w:r>
            <w:r w:rsidRPr="00797981">
              <w:rPr>
                <w:rStyle w:val="11"/>
                <w:spacing w:val="-1"/>
                <w:sz w:val="28"/>
                <w:szCs w:val="28"/>
              </w:rPr>
              <w:t>)</w:t>
            </w:r>
          </w:p>
        </w:tc>
        <w:tc>
          <w:tcPr>
            <w:tcW w:w="5967" w:type="dxa"/>
          </w:tcPr>
          <w:p w:rsidR="00A70F9E" w:rsidRDefault="00A70F9E" w:rsidP="00A70F9E">
            <w:r w:rsidRPr="009315A9"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</w:tc>
        <w:tc>
          <w:tcPr>
            <w:tcW w:w="1695" w:type="dxa"/>
          </w:tcPr>
          <w:p w:rsidR="00A70F9E" w:rsidRPr="00797981" w:rsidRDefault="00A70F9E" w:rsidP="00A7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798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153FA6" w:rsidRPr="00A463B5" w:rsidRDefault="00153FA6" w:rsidP="00A70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FA6" w:rsidRPr="00A463B5" w:rsidSect="00A70F9E">
      <w:headerReference w:type="default" r:id="rId7"/>
      <w:pgSz w:w="16838" w:h="11906" w:orient="landscape"/>
      <w:pgMar w:top="1134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70" w:rsidRDefault="00F36070" w:rsidP="00AA1BD9">
      <w:pPr>
        <w:spacing w:after="0" w:line="240" w:lineRule="auto"/>
      </w:pPr>
      <w:r>
        <w:separator/>
      </w:r>
    </w:p>
  </w:endnote>
  <w:endnote w:type="continuationSeparator" w:id="0">
    <w:p w:rsidR="00F36070" w:rsidRDefault="00F36070" w:rsidP="00A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70" w:rsidRDefault="00F36070" w:rsidP="00AA1BD9">
      <w:pPr>
        <w:spacing w:after="0" w:line="240" w:lineRule="auto"/>
      </w:pPr>
      <w:r>
        <w:separator/>
      </w:r>
    </w:p>
  </w:footnote>
  <w:footnote w:type="continuationSeparator" w:id="0">
    <w:p w:rsidR="00F36070" w:rsidRDefault="00F36070" w:rsidP="00A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A6" w:rsidRPr="00FC2176" w:rsidRDefault="00153FA6" w:rsidP="00FC2176">
    <w:pPr>
      <w:pStyle w:val="a4"/>
      <w:jc w:val="center"/>
      <w:rPr>
        <w:rFonts w:ascii="Times New Roman" w:hAnsi="Times New Roman" w:cs="Times New Roman"/>
        <w:sz w:val="26"/>
        <w:szCs w:val="26"/>
      </w:rPr>
    </w:pPr>
    <w:r w:rsidRPr="00AA1BD9">
      <w:rPr>
        <w:rFonts w:ascii="Times New Roman" w:hAnsi="Times New Roman" w:cs="Times New Roman"/>
        <w:sz w:val="26"/>
        <w:szCs w:val="26"/>
      </w:rPr>
      <w:fldChar w:fldCharType="begin"/>
    </w:r>
    <w:r w:rsidRPr="00AA1BD9">
      <w:rPr>
        <w:rFonts w:ascii="Times New Roman" w:hAnsi="Times New Roman" w:cs="Times New Roman"/>
        <w:sz w:val="26"/>
        <w:szCs w:val="26"/>
      </w:rPr>
      <w:instrText>PAGE   \* MERGEFORMAT</w:instrText>
    </w:r>
    <w:r w:rsidRPr="00AA1BD9">
      <w:rPr>
        <w:rFonts w:ascii="Times New Roman" w:hAnsi="Times New Roman" w:cs="Times New Roman"/>
        <w:sz w:val="26"/>
        <w:szCs w:val="26"/>
      </w:rPr>
      <w:fldChar w:fldCharType="separate"/>
    </w:r>
    <w:r w:rsidR="00A340CC">
      <w:rPr>
        <w:rFonts w:ascii="Times New Roman" w:hAnsi="Times New Roman" w:cs="Times New Roman"/>
        <w:noProof/>
        <w:sz w:val="26"/>
        <w:szCs w:val="26"/>
      </w:rPr>
      <w:t>3</w:t>
    </w:r>
    <w:r w:rsidRPr="00AA1BD9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7AE"/>
    <w:multiLevelType w:val="hybridMultilevel"/>
    <w:tmpl w:val="10C0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E"/>
    <w:rsid w:val="000003C5"/>
    <w:rsid w:val="00015F9D"/>
    <w:rsid w:val="00030E82"/>
    <w:rsid w:val="00033A3B"/>
    <w:rsid w:val="00036F45"/>
    <w:rsid w:val="00066286"/>
    <w:rsid w:val="00073390"/>
    <w:rsid w:val="00074C76"/>
    <w:rsid w:val="00085861"/>
    <w:rsid w:val="00090439"/>
    <w:rsid w:val="000A3F52"/>
    <w:rsid w:val="000A5A12"/>
    <w:rsid w:val="000A7CED"/>
    <w:rsid w:val="000B4FA3"/>
    <w:rsid w:val="000B4FBB"/>
    <w:rsid w:val="000D6650"/>
    <w:rsid w:val="00115117"/>
    <w:rsid w:val="00153FA6"/>
    <w:rsid w:val="00157688"/>
    <w:rsid w:val="001608F5"/>
    <w:rsid w:val="00170BE1"/>
    <w:rsid w:val="00175D9A"/>
    <w:rsid w:val="001836A8"/>
    <w:rsid w:val="0019316E"/>
    <w:rsid w:val="0019504C"/>
    <w:rsid w:val="001A13AB"/>
    <w:rsid w:val="001A231C"/>
    <w:rsid w:val="001C246C"/>
    <w:rsid w:val="001C4A5A"/>
    <w:rsid w:val="001D5F78"/>
    <w:rsid w:val="001E4F06"/>
    <w:rsid w:val="001F7387"/>
    <w:rsid w:val="00232EDB"/>
    <w:rsid w:val="00235200"/>
    <w:rsid w:val="00255C8E"/>
    <w:rsid w:val="0029782B"/>
    <w:rsid w:val="002A14B5"/>
    <w:rsid w:val="002C1DA4"/>
    <w:rsid w:val="002F360C"/>
    <w:rsid w:val="00310262"/>
    <w:rsid w:val="00334580"/>
    <w:rsid w:val="00344BC7"/>
    <w:rsid w:val="00352314"/>
    <w:rsid w:val="0038194A"/>
    <w:rsid w:val="003A35EE"/>
    <w:rsid w:val="003A7F72"/>
    <w:rsid w:val="003C34FA"/>
    <w:rsid w:val="003D28D4"/>
    <w:rsid w:val="003F63B2"/>
    <w:rsid w:val="00403AE0"/>
    <w:rsid w:val="00423B1F"/>
    <w:rsid w:val="0043485B"/>
    <w:rsid w:val="00457831"/>
    <w:rsid w:val="00464719"/>
    <w:rsid w:val="00467022"/>
    <w:rsid w:val="00467AF0"/>
    <w:rsid w:val="00480319"/>
    <w:rsid w:val="00497DC8"/>
    <w:rsid w:val="004B47AF"/>
    <w:rsid w:val="004F65EF"/>
    <w:rsid w:val="004F6A59"/>
    <w:rsid w:val="00571239"/>
    <w:rsid w:val="0058249F"/>
    <w:rsid w:val="00585344"/>
    <w:rsid w:val="00590CD6"/>
    <w:rsid w:val="005A2A08"/>
    <w:rsid w:val="005A5AAE"/>
    <w:rsid w:val="005B15A7"/>
    <w:rsid w:val="005B5DFA"/>
    <w:rsid w:val="005C1AC2"/>
    <w:rsid w:val="005E02B4"/>
    <w:rsid w:val="005E07A4"/>
    <w:rsid w:val="005E129B"/>
    <w:rsid w:val="0060312D"/>
    <w:rsid w:val="0060743E"/>
    <w:rsid w:val="0062086B"/>
    <w:rsid w:val="0063037E"/>
    <w:rsid w:val="00634B7A"/>
    <w:rsid w:val="00635044"/>
    <w:rsid w:val="0063770A"/>
    <w:rsid w:val="00640357"/>
    <w:rsid w:val="00657405"/>
    <w:rsid w:val="006635BD"/>
    <w:rsid w:val="006734DE"/>
    <w:rsid w:val="00684CCA"/>
    <w:rsid w:val="00684F5D"/>
    <w:rsid w:val="006930F4"/>
    <w:rsid w:val="006A5464"/>
    <w:rsid w:val="006C0685"/>
    <w:rsid w:val="006D789B"/>
    <w:rsid w:val="006F3FC0"/>
    <w:rsid w:val="007029DE"/>
    <w:rsid w:val="007212B1"/>
    <w:rsid w:val="00721F27"/>
    <w:rsid w:val="007247C2"/>
    <w:rsid w:val="00740014"/>
    <w:rsid w:val="00742052"/>
    <w:rsid w:val="00797981"/>
    <w:rsid w:val="007B07B6"/>
    <w:rsid w:val="007C5AAE"/>
    <w:rsid w:val="007D5A13"/>
    <w:rsid w:val="007D6126"/>
    <w:rsid w:val="00804BAF"/>
    <w:rsid w:val="00821049"/>
    <w:rsid w:val="00851B17"/>
    <w:rsid w:val="008574FE"/>
    <w:rsid w:val="00876B59"/>
    <w:rsid w:val="00883C1D"/>
    <w:rsid w:val="00886AE1"/>
    <w:rsid w:val="008E038A"/>
    <w:rsid w:val="009462A9"/>
    <w:rsid w:val="00964850"/>
    <w:rsid w:val="00995B2A"/>
    <w:rsid w:val="009A17F0"/>
    <w:rsid w:val="009B4286"/>
    <w:rsid w:val="009D1D17"/>
    <w:rsid w:val="009E533E"/>
    <w:rsid w:val="009F6544"/>
    <w:rsid w:val="009F76ED"/>
    <w:rsid w:val="00A123F2"/>
    <w:rsid w:val="00A231F5"/>
    <w:rsid w:val="00A27158"/>
    <w:rsid w:val="00A30003"/>
    <w:rsid w:val="00A340CC"/>
    <w:rsid w:val="00A42C48"/>
    <w:rsid w:val="00A463B5"/>
    <w:rsid w:val="00A55C3C"/>
    <w:rsid w:val="00A70F9E"/>
    <w:rsid w:val="00A91BCF"/>
    <w:rsid w:val="00AA1BD9"/>
    <w:rsid w:val="00AF23D3"/>
    <w:rsid w:val="00B030C2"/>
    <w:rsid w:val="00B24DEC"/>
    <w:rsid w:val="00B87303"/>
    <w:rsid w:val="00BB03EF"/>
    <w:rsid w:val="00BB5F97"/>
    <w:rsid w:val="00BD150C"/>
    <w:rsid w:val="00BE70CE"/>
    <w:rsid w:val="00C03C35"/>
    <w:rsid w:val="00C23EE9"/>
    <w:rsid w:val="00C346A0"/>
    <w:rsid w:val="00CD41FB"/>
    <w:rsid w:val="00D6301B"/>
    <w:rsid w:val="00D82BF3"/>
    <w:rsid w:val="00DA3936"/>
    <w:rsid w:val="00DC641C"/>
    <w:rsid w:val="00E06DF4"/>
    <w:rsid w:val="00E625C1"/>
    <w:rsid w:val="00E678C0"/>
    <w:rsid w:val="00E737F4"/>
    <w:rsid w:val="00E77054"/>
    <w:rsid w:val="00E85AAD"/>
    <w:rsid w:val="00EA7E59"/>
    <w:rsid w:val="00EB62E1"/>
    <w:rsid w:val="00EC4078"/>
    <w:rsid w:val="00EE03D1"/>
    <w:rsid w:val="00F016ED"/>
    <w:rsid w:val="00F15531"/>
    <w:rsid w:val="00F354A8"/>
    <w:rsid w:val="00F36070"/>
    <w:rsid w:val="00F4408B"/>
    <w:rsid w:val="00F50EFE"/>
    <w:rsid w:val="00F7183F"/>
    <w:rsid w:val="00F75CAF"/>
    <w:rsid w:val="00F80654"/>
    <w:rsid w:val="00F909A7"/>
    <w:rsid w:val="00FC2176"/>
    <w:rsid w:val="00FC37F8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2CECB-3AFF-4951-81FD-EBCB656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8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A1BD9"/>
  </w:style>
  <w:style w:type="paragraph" w:styleId="a6">
    <w:name w:val="footer"/>
    <w:basedOn w:val="a"/>
    <w:link w:val="a7"/>
    <w:uiPriority w:val="99"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1BD9"/>
  </w:style>
  <w:style w:type="character" w:customStyle="1" w:styleId="a8">
    <w:name w:val="Текст выноски Знак"/>
    <w:link w:val="a9"/>
    <w:uiPriority w:val="99"/>
    <w:locked/>
    <w:rsid w:val="0038194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3819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145D4A"/>
    <w:rPr>
      <w:rFonts w:ascii="Times New Roman" w:hAnsi="Times New Roman"/>
      <w:sz w:val="0"/>
      <w:szCs w:val="0"/>
      <w:lang w:eastAsia="en-US"/>
    </w:rPr>
  </w:style>
  <w:style w:type="character" w:customStyle="1" w:styleId="aa">
    <w:name w:val="Основной текст Знак"/>
    <w:link w:val="ab"/>
    <w:uiPriority w:val="99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  <w:lang w:eastAsia="ru-RU"/>
    </w:rPr>
  </w:style>
  <w:style w:type="character" w:customStyle="1" w:styleId="BodyTextChar1">
    <w:name w:val="Body Text Char1"/>
    <w:uiPriority w:val="99"/>
    <w:semiHidden/>
    <w:rsid w:val="00145D4A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uiPriority w:val="99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38194A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</dc:creator>
  <cp:keywords/>
  <dc:description/>
  <cp:lastModifiedBy>1</cp:lastModifiedBy>
  <cp:revision>2</cp:revision>
  <cp:lastPrinted>2019-10-04T11:59:00Z</cp:lastPrinted>
  <dcterms:created xsi:type="dcterms:W3CDTF">2019-10-04T12:03:00Z</dcterms:created>
  <dcterms:modified xsi:type="dcterms:W3CDTF">2019-10-04T12:03:00Z</dcterms:modified>
</cp:coreProperties>
</file>