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93" w:rsidRPr="002B7693" w:rsidRDefault="00AD53B3" w:rsidP="00F5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49947F08" wp14:editId="60DA26D4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3" w:rsidRPr="002B7693" w:rsidRDefault="002B7693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B7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5A8" w:rsidRDefault="005935A8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A8" w:rsidRDefault="005935A8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АДМИНИСТРАЦИЯ КО</w:t>
      </w:r>
      <w:r w:rsidR="005935A8">
        <w:rPr>
          <w:rFonts w:ascii="Times New Roman" w:hAnsi="Times New Roman" w:cs="Times New Roman"/>
          <w:b/>
          <w:sz w:val="28"/>
          <w:szCs w:val="28"/>
        </w:rPr>
        <w:t>ЩИНСКОГО</w:t>
      </w:r>
      <w:r w:rsidRPr="002B76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6EF1" w:rsidRDefault="00FB6EF1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F27" w:rsidRDefault="005935A8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5A8" w:rsidRDefault="005935A8" w:rsidP="00FB6EF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6EF1" w:rsidRPr="005935A8" w:rsidRDefault="005935A8" w:rsidP="00FB6EF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6EF1" w:rsidRPr="005935A8">
        <w:rPr>
          <w:rFonts w:ascii="Times New Roman" w:hAnsi="Times New Roman" w:cs="Times New Roman"/>
          <w:sz w:val="28"/>
          <w:szCs w:val="28"/>
        </w:rPr>
        <w:t>т</w:t>
      </w:r>
      <w:r w:rsidR="00BA7690" w:rsidRPr="005935A8">
        <w:rPr>
          <w:rFonts w:ascii="Times New Roman" w:hAnsi="Times New Roman" w:cs="Times New Roman"/>
          <w:sz w:val="28"/>
          <w:szCs w:val="28"/>
        </w:rPr>
        <w:t xml:space="preserve"> </w:t>
      </w:r>
      <w:r w:rsidR="00EE735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 2019 года                               № </w:t>
      </w:r>
      <w:r w:rsidR="00EE7352">
        <w:rPr>
          <w:rFonts w:ascii="Times New Roman" w:hAnsi="Times New Roman" w:cs="Times New Roman"/>
          <w:sz w:val="28"/>
          <w:szCs w:val="28"/>
        </w:rPr>
        <w:t>2</w:t>
      </w:r>
      <w:r w:rsidR="00AD3AF1">
        <w:rPr>
          <w:rFonts w:ascii="Times New Roman" w:hAnsi="Times New Roman" w:cs="Times New Roman"/>
          <w:sz w:val="28"/>
          <w:szCs w:val="28"/>
        </w:rPr>
        <w:t>1</w:t>
      </w:r>
    </w:p>
    <w:p w:rsidR="00740F27" w:rsidRPr="005935A8" w:rsidRDefault="00740F27" w:rsidP="00740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0DF" w:rsidRPr="005935A8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935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Перечня </w:t>
      </w:r>
      <w:r w:rsidR="00BA7690" w:rsidRPr="005935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объектов</w:t>
      </w:r>
    </w:p>
    <w:p w:rsidR="005D10DF" w:rsidRPr="005935A8" w:rsidRDefault="00BA7690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отношении которых планируется</w:t>
      </w:r>
    </w:p>
    <w:p w:rsidR="00BA7690" w:rsidRPr="005935A8" w:rsidRDefault="00BA7690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заключение концессионных</w:t>
      </w:r>
    </w:p>
    <w:p w:rsidR="00BA7690" w:rsidRPr="005D10DF" w:rsidRDefault="00BA7690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соглашений</w:t>
      </w:r>
    </w:p>
    <w:p w:rsidR="005D10DF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5D10DF" w:rsidP="00735B8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ч.3 статьи 4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Федерального закона от 2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июля 200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115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-ФЗ «О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концессионных соглашениях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»,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Уставом Администрации Ко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инского сельского поселения,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инского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</w:p>
    <w:p w:rsidR="005D10DF" w:rsidRDefault="005D10DF" w:rsidP="00735B8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Default="005935A8" w:rsidP="00735B8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5935A8" w:rsidRDefault="005935A8" w:rsidP="00735B8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5D10DF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735B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Перечень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объектов, </w:t>
      </w:r>
      <w:r w:rsidR="00BA7690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находящихся в собственности </w:t>
      </w:r>
      <w:r w:rsidR="00735B83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7A2491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</w:t>
      </w:r>
      <w:r w:rsidR="00735B83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</w:t>
      </w:r>
      <w:r w:rsidR="007A2491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инского</w:t>
      </w:r>
      <w:r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Смоленского района </w:t>
      </w:r>
      <w:proofErr w:type="gramStart"/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Смоленской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области</w:t>
      </w:r>
      <w:proofErr w:type="gramEnd"/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отношении которых планируется заключение концессионных соглашений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согласно Приложению.</w:t>
      </w:r>
    </w:p>
    <w:p w:rsidR="005D10DF" w:rsidRDefault="005D10DF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Опубликовать настоящее постановление </w:t>
      </w:r>
      <w:proofErr w:type="gramStart"/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 газете</w:t>
      </w:r>
      <w:proofErr w:type="gramEnd"/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«Сельская правда»  и разместить на официальном сайте Администрации Кощинского сельского поселения Смоленского района  в информационно-телекоммуникационной сети «Интернет» (</w:t>
      </w:r>
      <w:r w:rsidR="00B92594">
        <w:rPr>
          <w:rFonts w:ascii="Times New Roman" w:hAnsi="Times New Roman" w:cs="Times New Roman"/>
          <w:sz w:val="28"/>
          <w:szCs w:val="28"/>
        </w:rPr>
        <w:t>koshino.smol-ray.ru)</w:t>
      </w:r>
      <w:r w:rsidR="00B9259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A2491" w:rsidRPr="007A2491" w:rsidRDefault="007A2491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735B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Настоящее постановление вступает в силу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3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момента его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подписания.</w:t>
      </w:r>
    </w:p>
    <w:p w:rsidR="005D10DF" w:rsidRPr="005D10DF" w:rsidRDefault="007A2491" w:rsidP="00735B83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7F575C" w:rsidRDefault="003B2FDC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5B83" w:rsidRDefault="00735B83" w:rsidP="005D10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2CA0" w:rsidRPr="005A2CAF" w:rsidRDefault="004D2CA0" w:rsidP="005D10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259B6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35B8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</w:t>
      </w:r>
      <w:r w:rsidR="00735B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35B83" w:rsidRPr="00735B83">
        <w:rPr>
          <w:rFonts w:ascii="Times New Roman" w:hAnsi="Times New Roman" w:cs="Times New Roman"/>
          <w:b/>
          <w:sz w:val="28"/>
          <w:szCs w:val="28"/>
        </w:rPr>
        <w:t>Н.В.Филатова</w:t>
      </w:r>
      <w:proofErr w:type="spellEnd"/>
    </w:p>
    <w:p w:rsidR="00BA7690" w:rsidRDefault="00740F27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402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375584">
        <w:rPr>
          <w:rFonts w:ascii="Times New Roman" w:hAnsi="Times New Roman" w:cs="Times New Roman"/>
          <w:sz w:val="28"/>
          <w:szCs w:val="28"/>
        </w:rPr>
        <w:tab/>
      </w:r>
      <w:r w:rsidR="00A12175">
        <w:rPr>
          <w:rFonts w:ascii="Times New Roman" w:hAnsi="Times New Roman" w:cs="Times New Roman"/>
          <w:sz w:val="28"/>
          <w:szCs w:val="28"/>
        </w:rPr>
        <w:t xml:space="preserve"> </w:t>
      </w:r>
      <w:r w:rsidR="00F129A7">
        <w:rPr>
          <w:rFonts w:ascii="Times New Roman" w:hAnsi="Times New Roman" w:cs="Times New Roman"/>
          <w:sz w:val="28"/>
          <w:szCs w:val="28"/>
        </w:rPr>
        <w:t xml:space="preserve"> </w:t>
      </w:r>
      <w:r w:rsidR="00FB6EF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</w:p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35B83" w:rsidTr="00B10BCD">
        <w:tc>
          <w:tcPr>
            <w:tcW w:w="5097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098" w:type="dxa"/>
          </w:tcPr>
          <w:p w:rsidR="00735B83" w:rsidRPr="008C0FD8" w:rsidRDefault="00735B83" w:rsidP="00735B83">
            <w:pPr>
              <w:pStyle w:val="a7"/>
              <w:jc w:val="center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</w:t>
            </w:r>
          </w:p>
        </w:tc>
      </w:tr>
      <w:tr w:rsidR="00735B83" w:rsidTr="00B10BCD">
        <w:tc>
          <w:tcPr>
            <w:tcW w:w="5097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098" w:type="dxa"/>
          </w:tcPr>
          <w:p w:rsidR="00735B83" w:rsidRPr="008C0FD8" w:rsidRDefault="00735B83" w:rsidP="00735B83">
            <w:pPr>
              <w:pStyle w:val="a7"/>
              <w:jc w:val="center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Постановлением Администрации Кощинского сельского поселения Смоленского района Смоленской области</w:t>
            </w:r>
          </w:p>
          <w:p w:rsidR="00735B83" w:rsidRPr="008C0FD8" w:rsidRDefault="00735B83" w:rsidP="00735B83">
            <w:pPr>
              <w:pStyle w:val="a7"/>
              <w:jc w:val="center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</w:t>
            </w:r>
            <w:r w:rsidR="00EE7352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25</w:t>
            </w: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апреля 2019 г. № </w:t>
            </w:r>
            <w:r w:rsidR="00EE7352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21</w:t>
            </w:r>
          </w:p>
        </w:tc>
      </w:tr>
    </w:tbl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A2491" w:rsidRPr="004828D5" w:rsidRDefault="007A2491" w:rsidP="00B10BCD">
      <w:pPr>
        <w:pStyle w:val="a7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</w:t>
      </w:r>
    </w:p>
    <w:p w:rsidR="005D10DF" w:rsidRPr="00D972B4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334131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объектов, находящихся в собственности </w:t>
      </w:r>
      <w:r w:rsidR="00D972B4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13B98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</w:t>
      </w:r>
      <w:r w:rsidR="00B10BCD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</w:t>
      </w:r>
      <w:r w:rsidR="00413B98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инского</w:t>
      </w: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="00334131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 отношении которых планируется заключение концессионных соглашений</w:t>
      </w:r>
    </w:p>
    <w:p w:rsidR="00B10BCD" w:rsidRDefault="00B10BCD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9"/>
        <w:tblW w:w="10385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268"/>
        <w:gridCol w:w="1701"/>
        <w:gridCol w:w="2026"/>
      </w:tblGrid>
      <w:tr w:rsidR="00D972B4" w:rsidTr="004D2CA0">
        <w:tc>
          <w:tcPr>
            <w:tcW w:w="846" w:type="dxa"/>
          </w:tcPr>
          <w:p w:rsid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B10BC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B10BCD" w:rsidRP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B10BC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</w:tcPr>
          <w:p w:rsid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B10BCD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B10BCD" w:rsidRP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B10BC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268" w:type="dxa"/>
          </w:tcPr>
          <w:p w:rsidR="00B10BCD" w:rsidRPr="00B10BCD" w:rsidRDefault="00B10BCD" w:rsidP="004D2CA0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1701" w:type="dxa"/>
          </w:tcPr>
          <w:p w:rsidR="00B10BCD" w:rsidRDefault="004D2CA0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Год</w:t>
            </w:r>
          </w:p>
          <w:p w:rsidR="00A92336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ввода в </w:t>
            </w:r>
            <w:proofErr w:type="spellStart"/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эксплуата</w:t>
            </w:r>
            <w:proofErr w:type="spellEnd"/>
          </w:p>
          <w:p w:rsidR="00B10BCD" w:rsidRPr="00B10BCD" w:rsidRDefault="00B10BCD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цию</w:t>
            </w:r>
            <w:proofErr w:type="spellEnd"/>
          </w:p>
        </w:tc>
        <w:tc>
          <w:tcPr>
            <w:tcW w:w="2026" w:type="dxa"/>
          </w:tcPr>
          <w:p w:rsidR="00D972B4" w:rsidRDefault="00D972B4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Характеристика </w:t>
            </w:r>
          </w:p>
          <w:p w:rsidR="00B10BCD" w:rsidRPr="00B10BCD" w:rsidRDefault="00D972B4" w:rsidP="00B10BCD">
            <w:pPr>
              <w:pStyle w:val="a7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</w:tr>
      <w:tr w:rsidR="001D1C9E" w:rsidTr="004D2CA0">
        <w:tc>
          <w:tcPr>
            <w:tcW w:w="846" w:type="dxa"/>
          </w:tcPr>
          <w:p w:rsidR="001D1C9E" w:rsidRPr="009A226A" w:rsidRDefault="001D1C9E" w:rsidP="001D1C9E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9A226A" w:rsidRPr="009A226A" w:rsidRDefault="009A226A" w:rsidP="009A226A">
            <w:r w:rsidRPr="009A226A">
              <w:t>Центральный тепловой пункт, назначение: нежилое, 1- этажный, инв. № 9328, лит. А, антресоль</w:t>
            </w:r>
          </w:p>
          <w:p w:rsidR="001D1C9E" w:rsidRPr="009A226A" w:rsidRDefault="009A226A" w:rsidP="009A226A">
            <w:pPr>
              <w:pStyle w:val="a7"/>
              <w:rPr>
                <w:rFonts w:eastAsia="Calibri" w:cs="Times New Roman"/>
                <w:b/>
                <w:lang w:eastAsia="en-US"/>
              </w:rPr>
            </w:pPr>
            <w:r w:rsidRPr="009A226A">
              <w:t>кадастровый (или условный) номер: 67:18:3460101:864</w:t>
            </w:r>
          </w:p>
        </w:tc>
        <w:tc>
          <w:tcPr>
            <w:tcW w:w="2268" w:type="dxa"/>
          </w:tcPr>
          <w:p w:rsidR="009A226A" w:rsidRPr="00826E7D" w:rsidRDefault="009A226A" w:rsidP="00A92336">
            <w:pPr>
              <w:jc w:val="center"/>
            </w:pPr>
            <w:r w:rsidRPr="00826E7D">
              <w:t>Смоленская область, Смоленский район,</w:t>
            </w:r>
          </w:p>
          <w:p w:rsidR="001D1C9E" w:rsidRPr="009A226A" w:rsidRDefault="009A226A" w:rsidP="00A92336">
            <w:pPr>
              <w:pStyle w:val="a7"/>
              <w:jc w:val="center"/>
              <w:rPr>
                <w:rFonts w:eastAsia="Calibri" w:cs="Times New Roman"/>
                <w:b/>
                <w:lang w:eastAsia="en-US"/>
              </w:rPr>
            </w:pPr>
            <w:r w:rsidRPr="00826E7D">
              <w:t>д. Кощино</w:t>
            </w:r>
          </w:p>
        </w:tc>
        <w:tc>
          <w:tcPr>
            <w:tcW w:w="1701" w:type="dxa"/>
          </w:tcPr>
          <w:p w:rsidR="001D1C9E" w:rsidRPr="009A226A" w:rsidRDefault="009A226A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1981</w:t>
            </w:r>
          </w:p>
        </w:tc>
        <w:tc>
          <w:tcPr>
            <w:tcW w:w="2026" w:type="dxa"/>
          </w:tcPr>
          <w:p w:rsidR="001D1C9E" w:rsidRPr="009A226A" w:rsidRDefault="009A226A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t xml:space="preserve">253,4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1D1C9E" w:rsidTr="004D2CA0">
        <w:tc>
          <w:tcPr>
            <w:tcW w:w="846" w:type="dxa"/>
          </w:tcPr>
          <w:p w:rsidR="001D1C9E" w:rsidRPr="009A226A" w:rsidRDefault="001D1C9E" w:rsidP="001D1C9E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944DFF" w:rsidRDefault="00944DFF" w:rsidP="00944DFF">
            <w:r>
              <w:t xml:space="preserve">Котельная, назначение: нежилое, 2-этажный, общая площадь 626,4 </w:t>
            </w:r>
            <w:proofErr w:type="spellStart"/>
            <w:r>
              <w:t>кв.м</w:t>
            </w:r>
            <w:proofErr w:type="spellEnd"/>
            <w:r>
              <w:t xml:space="preserve">., инв. № 9332, лит. А </w:t>
            </w:r>
          </w:p>
          <w:p w:rsidR="001D1C9E" w:rsidRPr="009A226A" w:rsidRDefault="00944DFF" w:rsidP="00944DFF">
            <w:pPr>
              <w:pStyle w:val="a7"/>
              <w:rPr>
                <w:rFonts w:eastAsia="Calibri" w:cs="Times New Roman"/>
                <w:b/>
                <w:lang w:eastAsia="en-US"/>
              </w:rPr>
            </w:pPr>
            <w:r>
              <w:t>кадастровый (или условный) номер: 67:18:3460101:860</w:t>
            </w:r>
          </w:p>
        </w:tc>
        <w:tc>
          <w:tcPr>
            <w:tcW w:w="2268" w:type="dxa"/>
          </w:tcPr>
          <w:p w:rsidR="009A226A" w:rsidRPr="00826E7D" w:rsidRDefault="009A226A" w:rsidP="00A92336">
            <w:pPr>
              <w:jc w:val="center"/>
            </w:pPr>
            <w:r w:rsidRPr="00826E7D">
              <w:t>Смоленская область, Смоленский район,</w:t>
            </w:r>
          </w:p>
          <w:p w:rsidR="001D1C9E" w:rsidRPr="009A226A" w:rsidRDefault="009A226A" w:rsidP="00A92336">
            <w:pPr>
              <w:pStyle w:val="a7"/>
              <w:jc w:val="center"/>
              <w:rPr>
                <w:rFonts w:eastAsia="Calibri" w:cs="Times New Roman"/>
                <w:b/>
                <w:lang w:eastAsia="en-US"/>
              </w:rPr>
            </w:pPr>
            <w:r w:rsidRPr="00826E7D">
              <w:t>д. Кощино</w:t>
            </w:r>
          </w:p>
        </w:tc>
        <w:tc>
          <w:tcPr>
            <w:tcW w:w="1701" w:type="dxa"/>
          </w:tcPr>
          <w:p w:rsidR="001D1C9E" w:rsidRPr="009A226A" w:rsidRDefault="00A92336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1984</w:t>
            </w:r>
          </w:p>
        </w:tc>
        <w:tc>
          <w:tcPr>
            <w:tcW w:w="2026" w:type="dxa"/>
          </w:tcPr>
          <w:p w:rsidR="001D1C9E" w:rsidRPr="009A226A" w:rsidRDefault="00A92336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t>ТВГ – 8М (2 шт.) Производительность 16,6 Гкал/час</w:t>
            </w:r>
          </w:p>
        </w:tc>
      </w:tr>
      <w:tr w:rsidR="001D1C9E" w:rsidTr="004D2CA0">
        <w:tc>
          <w:tcPr>
            <w:tcW w:w="846" w:type="dxa"/>
          </w:tcPr>
          <w:p w:rsidR="001D1C9E" w:rsidRPr="009A226A" w:rsidRDefault="001D1C9E" w:rsidP="001D1C9E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8C0FD8" w:rsidRDefault="008C0FD8" w:rsidP="008C0FD8">
            <w:r w:rsidRPr="00826E7D">
              <w:t>Тепловая сеть</w:t>
            </w:r>
          </w:p>
          <w:p w:rsidR="008C0FD8" w:rsidRDefault="008C0FD8" w:rsidP="008C0FD8">
            <w:pPr>
              <w:ind w:left="-31"/>
            </w:pPr>
            <w:r>
              <w:t xml:space="preserve">Протяженность тепловой сети 3469 </w:t>
            </w:r>
            <w:proofErr w:type="spellStart"/>
            <w:r>
              <w:t>пог.м</w:t>
            </w:r>
            <w:proofErr w:type="spellEnd"/>
            <w:r>
              <w:t xml:space="preserve">., а)протяженность воздушной прокладки на опорах 505 </w:t>
            </w:r>
            <w:proofErr w:type="spellStart"/>
            <w:r>
              <w:t>пог.м</w:t>
            </w:r>
            <w:proofErr w:type="spellEnd"/>
            <w:r>
              <w:t xml:space="preserve">., количество опор 92 шт., б) протяженность подземной прокладки в полупроходных каналах 2964 </w:t>
            </w:r>
            <w:proofErr w:type="spellStart"/>
            <w:r>
              <w:t>пог.м</w:t>
            </w:r>
            <w:proofErr w:type="spellEnd"/>
            <w:r>
              <w:t xml:space="preserve">., 2. Количество </w:t>
            </w:r>
            <w:proofErr w:type="spellStart"/>
            <w:r>
              <w:t>компенсантов</w:t>
            </w:r>
            <w:proofErr w:type="spellEnd"/>
            <w:r>
              <w:t xml:space="preserve"> 26 шт., 3. Количество вводов 56 шт., 4. Количество задвижек 143 шт., 5. Количество тепловых камер 36 шт., назначение: нежилое, инв. № 629-С</w:t>
            </w:r>
          </w:p>
          <w:p w:rsidR="001D1C9E" w:rsidRPr="009A226A" w:rsidRDefault="008C0FD8" w:rsidP="008C0FD8">
            <w:pPr>
              <w:pStyle w:val="a7"/>
              <w:rPr>
                <w:rFonts w:eastAsia="Calibri" w:cs="Times New Roman"/>
                <w:b/>
                <w:lang w:eastAsia="en-US"/>
              </w:rPr>
            </w:pPr>
            <w:r>
              <w:t>кадастровый (или условный) номер 67-67-01/020/2008-358</w:t>
            </w:r>
          </w:p>
        </w:tc>
        <w:tc>
          <w:tcPr>
            <w:tcW w:w="2268" w:type="dxa"/>
          </w:tcPr>
          <w:p w:rsidR="009A226A" w:rsidRPr="00826E7D" w:rsidRDefault="009A226A" w:rsidP="00A92336">
            <w:pPr>
              <w:jc w:val="center"/>
            </w:pPr>
            <w:r w:rsidRPr="00826E7D">
              <w:t>Смоленская область, Смоленский район,</w:t>
            </w:r>
          </w:p>
          <w:p w:rsidR="001D1C9E" w:rsidRPr="009A226A" w:rsidRDefault="009A226A" w:rsidP="00A92336">
            <w:pPr>
              <w:pStyle w:val="a7"/>
              <w:jc w:val="center"/>
              <w:rPr>
                <w:rFonts w:eastAsia="Calibri" w:cs="Times New Roman"/>
                <w:b/>
                <w:lang w:eastAsia="en-US"/>
              </w:rPr>
            </w:pPr>
            <w:r w:rsidRPr="00826E7D">
              <w:t>д. Кощино</w:t>
            </w:r>
          </w:p>
        </w:tc>
        <w:tc>
          <w:tcPr>
            <w:tcW w:w="1701" w:type="dxa"/>
          </w:tcPr>
          <w:p w:rsidR="001D1C9E" w:rsidRPr="009A226A" w:rsidRDefault="008C0FD8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1983</w:t>
            </w:r>
          </w:p>
        </w:tc>
        <w:tc>
          <w:tcPr>
            <w:tcW w:w="2026" w:type="dxa"/>
          </w:tcPr>
          <w:p w:rsidR="001D1C9E" w:rsidRPr="009A226A" w:rsidRDefault="008C0FD8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t xml:space="preserve">3469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1D1C9E" w:rsidTr="004D2CA0">
        <w:tc>
          <w:tcPr>
            <w:tcW w:w="846" w:type="dxa"/>
          </w:tcPr>
          <w:p w:rsidR="001D1C9E" w:rsidRPr="009A226A" w:rsidRDefault="001D1C9E" w:rsidP="001D1C9E">
            <w:pPr>
              <w:pStyle w:val="a7"/>
              <w:numPr>
                <w:ilvl w:val="0"/>
                <w:numId w:val="7"/>
              </w:numPr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181B6D" w:rsidRDefault="00181B6D" w:rsidP="00181B6D">
            <w:r w:rsidRPr="00826E7D">
              <w:t>Трубопровод горячей воды</w:t>
            </w:r>
            <w:r>
              <w:t xml:space="preserve"> 1. Протяженность тепловой сети 3138 </w:t>
            </w:r>
            <w:proofErr w:type="spellStart"/>
            <w:r>
              <w:t>пог.м</w:t>
            </w:r>
            <w:proofErr w:type="spellEnd"/>
            <w:r>
              <w:t xml:space="preserve">., а) протяженность воздушной прокладки на опорах 505 </w:t>
            </w:r>
            <w:proofErr w:type="spellStart"/>
            <w:r>
              <w:t>пог.м</w:t>
            </w:r>
            <w:proofErr w:type="spellEnd"/>
            <w:r>
              <w:t xml:space="preserve">., б) протяженность подземной прокладки в полупроходных каналах 2633 </w:t>
            </w:r>
            <w:proofErr w:type="spellStart"/>
            <w:r>
              <w:t>пог.м</w:t>
            </w:r>
            <w:proofErr w:type="spellEnd"/>
            <w:r>
              <w:t>., 2. Количество задвижек 121 шт., назначение: нежилое, инв. № 629-с</w:t>
            </w:r>
          </w:p>
          <w:p w:rsidR="001D1C9E" w:rsidRPr="009A226A" w:rsidRDefault="00181B6D" w:rsidP="00181B6D">
            <w:pPr>
              <w:pStyle w:val="a7"/>
              <w:rPr>
                <w:rFonts w:eastAsia="Calibri" w:cs="Times New Roman"/>
                <w:b/>
                <w:lang w:eastAsia="en-US"/>
              </w:rPr>
            </w:pPr>
            <w:r>
              <w:t>кадастровый (или условный) номер: 67-67-01/020/2008-361</w:t>
            </w:r>
          </w:p>
        </w:tc>
        <w:tc>
          <w:tcPr>
            <w:tcW w:w="2268" w:type="dxa"/>
          </w:tcPr>
          <w:p w:rsidR="009A226A" w:rsidRPr="00826E7D" w:rsidRDefault="009A226A" w:rsidP="00A92336">
            <w:pPr>
              <w:jc w:val="center"/>
            </w:pPr>
            <w:r w:rsidRPr="00826E7D">
              <w:t>Смоленская область, Смоленский район,</w:t>
            </w:r>
          </w:p>
          <w:p w:rsidR="001D1C9E" w:rsidRPr="009A226A" w:rsidRDefault="009A226A" w:rsidP="00A92336">
            <w:pPr>
              <w:pStyle w:val="a7"/>
              <w:jc w:val="center"/>
              <w:rPr>
                <w:rFonts w:eastAsia="Calibri" w:cs="Times New Roman"/>
                <w:b/>
                <w:lang w:eastAsia="en-US"/>
              </w:rPr>
            </w:pPr>
            <w:r w:rsidRPr="00826E7D">
              <w:t>д. Кощино</w:t>
            </w:r>
          </w:p>
        </w:tc>
        <w:tc>
          <w:tcPr>
            <w:tcW w:w="1701" w:type="dxa"/>
          </w:tcPr>
          <w:p w:rsidR="001D1C9E" w:rsidRPr="009A226A" w:rsidRDefault="00181B6D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1983</w:t>
            </w:r>
          </w:p>
        </w:tc>
        <w:tc>
          <w:tcPr>
            <w:tcW w:w="2026" w:type="dxa"/>
          </w:tcPr>
          <w:p w:rsidR="001D1C9E" w:rsidRPr="009A226A" w:rsidRDefault="00181B6D" w:rsidP="00B10BCD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3138 </w:t>
            </w:r>
            <w:proofErr w:type="spellStart"/>
            <w:r>
              <w:rPr>
                <w:rFonts w:eastAsia="Calibri" w:cs="Times New Roman"/>
                <w:lang w:eastAsia="en-US"/>
              </w:rPr>
              <w:t>м.п</w:t>
            </w:r>
            <w:proofErr w:type="spellEnd"/>
            <w:r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BD05AE" w:rsidTr="004D2CA0">
        <w:tc>
          <w:tcPr>
            <w:tcW w:w="846" w:type="dxa"/>
          </w:tcPr>
          <w:p w:rsidR="00BD05AE" w:rsidRPr="009A226A" w:rsidRDefault="00BD05AE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BD05AE" w:rsidRPr="009A226A" w:rsidRDefault="00BD05AE" w:rsidP="00BD05AE">
            <w:r w:rsidRPr="009A226A">
              <w:t xml:space="preserve">Очистные сооружения, назначение: нежилое,  </w:t>
            </w:r>
          </w:p>
          <w:p w:rsidR="00BD05AE" w:rsidRPr="009A226A" w:rsidRDefault="00BD05AE" w:rsidP="00BD05AE">
            <w:r w:rsidRPr="009A226A">
              <w:t xml:space="preserve">1-этажный, </w:t>
            </w:r>
          </w:p>
          <w:p w:rsidR="00BD05AE" w:rsidRPr="009A226A" w:rsidRDefault="00BD05AE" w:rsidP="00BD05AE">
            <w:r w:rsidRPr="009A226A">
              <w:t>инв. № 9326, лит. А, Б</w:t>
            </w:r>
          </w:p>
          <w:p w:rsidR="00BD05AE" w:rsidRPr="009A226A" w:rsidRDefault="00BD05AE" w:rsidP="00BD05AE">
            <w:r w:rsidRPr="009A226A">
              <w:t>кадастровый (или условный) номер:67-67-01/072/2007-295</w:t>
            </w:r>
          </w:p>
        </w:tc>
        <w:tc>
          <w:tcPr>
            <w:tcW w:w="2268" w:type="dxa"/>
          </w:tcPr>
          <w:p w:rsidR="00BD05AE" w:rsidRPr="009A226A" w:rsidRDefault="00BD05AE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701" w:type="dxa"/>
          </w:tcPr>
          <w:p w:rsidR="00BD05AE" w:rsidRPr="009A226A" w:rsidRDefault="00BD05AE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1985</w:t>
            </w:r>
          </w:p>
        </w:tc>
        <w:tc>
          <w:tcPr>
            <w:tcW w:w="2026" w:type="dxa"/>
          </w:tcPr>
          <w:p w:rsidR="00BD05AE" w:rsidRPr="009A226A" w:rsidRDefault="00BD05AE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 xml:space="preserve">общая площадь </w:t>
            </w:r>
          </w:p>
          <w:p w:rsidR="00BD05AE" w:rsidRPr="009A226A" w:rsidRDefault="00BD05AE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 xml:space="preserve">95,40 </w:t>
            </w:r>
            <w:proofErr w:type="spellStart"/>
            <w:r w:rsidRPr="009A226A">
              <w:rPr>
                <w:rFonts w:eastAsia="Calibri" w:cs="Times New Roman"/>
                <w:lang w:eastAsia="en-US"/>
              </w:rPr>
              <w:t>кв.м</w:t>
            </w:r>
            <w:proofErr w:type="spellEnd"/>
            <w:r w:rsidRPr="009A226A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BD05AE" w:rsidTr="004D2CA0">
        <w:tc>
          <w:tcPr>
            <w:tcW w:w="846" w:type="dxa"/>
          </w:tcPr>
          <w:p w:rsidR="00BD05AE" w:rsidRPr="009A226A" w:rsidRDefault="00BD05AE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37060A" w:rsidRPr="009A226A" w:rsidRDefault="0037060A" w:rsidP="0037060A">
            <w:r w:rsidRPr="009A226A">
              <w:t xml:space="preserve">Канализация </w:t>
            </w:r>
          </w:p>
          <w:p w:rsidR="0037060A" w:rsidRPr="009A226A" w:rsidRDefault="0037060A" w:rsidP="0037060A">
            <w:r w:rsidRPr="009A226A">
              <w:t xml:space="preserve">1. Коллекторы (протяженность) 2096 </w:t>
            </w:r>
            <w:proofErr w:type="spellStart"/>
            <w:r w:rsidRPr="009A226A">
              <w:t>пог.м</w:t>
            </w:r>
            <w:proofErr w:type="spellEnd"/>
            <w:r w:rsidRPr="009A226A">
              <w:t xml:space="preserve">., а) из асбестоцементных труб 2093 </w:t>
            </w:r>
            <w:proofErr w:type="spellStart"/>
            <w:r w:rsidRPr="009A226A">
              <w:t>пог.м</w:t>
            </w:r>
            <w:proofErr w:type="spellEnd"/>
            <w:r w:rsidRPr="009A226A">
              <w:t xml:space="preserve">., 2. Канализационная сеть (протяженность) 4446 </w:t>
            </w:r>
            <w:proofErr w:type="spellStart"/>
            <w:r w:rsidRPr="009A226A">
              <w:t>пог.м</w:t>
            </w:r>
            <w:proofErr w:type="spellEnd"/>
            <w:r w:rsidRPr="009A226A">
              <w:t xml:space="preserve">., а) из чугунных труб 716 </w:t>
            </w:r>
            <w:proofErr w:type="spellStart"/>
            <w:r w:rsidRPr="009A226A">
              <w:t>пог.м</w:t>
            </w:r>
            <w:proofErr w:type="spellEnd"/>
            <w:r w:rsidRPr="009A226A">
              <w:t xml:space="preserve">., б) из асбестоцементных труб (безнапорная) 3730 </w:t>
            </w:r>
            <w:proofErr w:type="spellStart"/>
            <w:r w:rsidRPr="009A226A">
              <w:t>пог.м</w:t>
            </w:r>
            <w:proofErr w:type="spellEnd"/>
            <w:r w:rsidRPr="009A226A">
              <w:t>. 3. Прочие устройства: количество смотровых колодцев 247 шт., количество домовых выпусков 138 шт., назначение: нежилое, инв. № 630-С</w:t>
            </w:r>
          </w:p>
          <w:p w:rsidR="0037060A" w:rsidRPr="009A226A" w:rsidRDefault="0037060A" w:rsidP="0037060A">
            <w:pPr>
              <w:ind w:left="-98"/>
            </w:pPr>
            <w:r w:rsidRPr="009A226A">
              <w:t>кадастровый (или условный) номер</w:t>
            </w:r>
          </w:p>
          <w:p w:rsidR="00BD05AE" w:rsidRPr="009A226A" w:rsidRDefault="0037060A" w:rsidP="0037060A">
            <w:pPr>
              <w:pStyle w:val="a7"/>
              <w:rPr>
                <w:rFonts w:eastAsia="Calibri" w:cs="Times New Roman"/>
                <w:lang w:eastAsia="en-US"/>
              </w:rPr>
            </w:pPr>
            <w:r w:rsidRPr="009A226A">
              <w:t>67-67-01/020/2008-359</w:t>
            </w:r>
          </w:p>
        </w:tc>
        <w:tc>
          <w:tcPr>
            <w:tcW w:w="2268" w:type="dxa"/>
          </w:tcPr>
          <w:p w:rsidR="00BD05AE" w:rsidRPr="009A226A" w:rsidRDefault="0037060A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701" w:type="dxa"/>
          </w:tcPr>
          <w:p w:rsidR="00BD05AE" w:rsidRPr="009A226A" w:rsidRDefault="0037060A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1985</w:t>
            </w:r>
          </w:p>
        </w:tc>
        <w:tc>
          <w:tcPr>
            <w:tcW w:w="2026" w:type="dxa"/>
          </w:tcPr>
          <w:p w:rsidR="00BD05AE" w:rsidRPr="009A226A" w:rsidRDefault="0037060A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 xml:space="preserve">протяженность </w:t>
            </w:r>
            <w:r w:rsidRPr="009A226A">
              <w:t>6539</w:t>
            </w:r>
            <w:r w:rsidRPr="009A226A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9A226A">
              <w:rPr>
                <w:rFonts w:eastAsia="Calibri" w:cs="Times New Roman"/>
                <w:lang w:eastAsia="en-US"/>
              </w:rPr>
              <w:t>м.п</w:t>
            </w:r>
            <w:proofErr w:type="spellEnd"/>
            <w:r w:rsidRPr="009A226A">
              <w:rPr>
                <w:rFonts w:eastAsia="Calibri" w:cs="Times New Roman"/>
                <w:lang w:eastAsia="en-US"/>
              </w:rPr>
              <w:t>.</w:t>
            </w:r>
          </w:p>
          <w:p w:rsidR="0037060A" w:rsidRPr="009A226A" w:rsidRDefault="0037060A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диаметр 100 мм.</w:t>
            </w:r>
          </w:p>
        </w:tc>
      </w:tr>
      <w:tr w:rsidR="00CE7A70" w:rsidTr="004D2CA0">
        <w:trPr>
          <w:trHeight w:val="1264"/>
        </w:trPr>
        <w:tc>
          <w:tcPr>
            <w:tcW w:w="846" w:type="dxa"/>
            <w:vMerge w:val="restart"/>
          </w:tcPr>
          <w:p w:rsidR="00CE7A70" w:rsidRPr="00FE6846" w:rsidRDefault="00CE7A70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CE7A70" w:rsidRPr="00FE6846" w:rsidRDefault="00CE7A70" w:rsidP="008C6A9C">
            <w:r w:rsidRPr="00FE6846">
              <w:t xml:space="preserve">Водопровод, назначение: нежилое, инв. № 631-С, 1. Водоводы (протяженность) 5053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а) из асбестоцементных труб 4321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б) из полиэтиленовых труб 732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2. Распределительная сеть (протяженность) 6141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а) из стальных труб 1281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б) из чугунных труб 1460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в)из </w:t>
            </w:r>
            <w:proofErr w:type="spellStart"/>
            <w:r w:rsidRPr="00FE6846">
              <w:t>бестоцементных</w:t>
            </w:r>
            <w:proofErr w:type="spellEnd"/>
            <w:r w:rsidRPr="00FE6846">
              <w:t xml:space="preserve"> труб 1386 </w:t>
            </w:r>
            <w:proofErr w:type="spellStart"/>
            <w:r w:rsidRPr="00FE6846">
              <w:t>пог.м</w:t>
            </w:r>
            <w:proofErr w:type="spellEnd"/>
            <w:r w:rsidRPr="00FE6846">
              <w:t xml:space="preserve">., г) из полиэтиленовых труб 2014 </w:t>
            </w:r>
            <w:proofErr w:type="spellStart"/>
            <w:r w:rsidRPr="00FE6846">
              <w:t>пог.м</w:t>
            </w:r>
            <w:proofErr w:type="spellEnd"/>
            <w:r w:rsidRPr="00FE6846">
              <w:t>., 3. Прочие устройства</w:t>
            </w:r>
          </w:p>
          <w:p w:rsidR="00CE7A70" w:rsidRPr="00FE6846" w:rsidRDefault="00CE7A70" w:rsidP="00CE7A70">
            <w:r w:rsidRPr="00FE6846">
              <w:t>кадастровый (или условный) номер: 67-67-01/020/2008-360</w:t>
            </w:r>
          </w:p>
        </w:tc>
        <w:tc>
          <w:tcPr>
            <w:tcW w:w="2268" w:type="dxa"/>
            <w:vMerge w:val="restart"/>
          </w:tcPr>
          <w:p w:rsidR="00CE7A70" w:rsidRPr="00FE6846" w:rsidRDefault="00CE7A70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Кощино,</w:t>
            </w:r>
          </w:p>
          <w:p w:rsidR="00CE7A70" w:rsidRPr="00FE6846" w:rsidRDefault="00CE7A70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Горяны</w:t>
            </w:r>
            <w:proofErr w:type="spellEnd"/>
          </w:p>
        </w:tc>
        <w:tc>
          <w:tcPr>
            <w:tcW w:w="1701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026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3770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м.п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CE7A70" w:rsidTr="004D2CA0">
        <w:trPr>
          <w:trHeight w:val="1264"/>
        </w:trPr>
        <w:tc>
          <w:tcPr>
            <w:tcW w:w="846" w:type="dxa"/>
            <w:vMerge/>
          </w:tcPr>
          <w:p w:rsidR="00CE7A70" w:rsidRPr="00FE6846" w:rsidRDefault="00CE7A70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  <w:vMerge/>
          </w:tcPr>
          <w:p w:rsidR="00CE7A70" w:rsidRPr="00FE6846" w:rsidRDefault="00CE7A70" w:rsidP="008C6A9C"/>
        </w:tc>
        <w:tc>
          <w:tcPr>
            <w:tcW w:w="2268" w:type="dxa"/>
            <w:vMerge/>
          </w:tcPr>
          <w:p w:rsidR="00CE7A70" w:rsidRPr="00FE6846" w:rsidRDefault="00CE7A70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1956</w:t>
            </w:r>
          </w:p>
        </w:tc>
        <w:tc>
          <w:tcPr>
            <w:tcW w:w="2026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3770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м.п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CE7A70" w:rsidTr="004D2CA0">
        <w:trPr>
          <w:trHeight w:val="1264"/>
        </w:trPr>
        <w:tc>
          <w:tcPr>
            <w:tcW w:w="846" w:type="dxa"/>
            <w:vMerge/>
          </w:tcPr>
          <w:p w:rsidR="00CE7A70" w:rsidRPr="00FE6846" w:rsidRDefault="00CE7A70" w:rsidP="001D1C9E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  <w:vMerge/>
          </w:tcPr>
          <w:p w:rsidR="00CE7A70" w:rsidRPr="00FE6846" w:rsidRDefault="00CE7A70" w:rsidP="008C6A9C"/>
        </w:tc>
        <w:tc>
          <w:tcPr>
            <w:tcW w:w="2268" w:type="dxa"/>
            <w:vMerge/>
          </w:tcPr>
          <w:p w:rsidR="00CE7A70" w:rsidRPr="00FE6846" w:rsidRDefault="00CE7A70" w:rsidP="00A92336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1985</w:t>
            </w:r>
          </w:p>
        </w:tc>
        <w:tc>
          <w:tcPr>
            <w:tcW w:w="2026" w:type="dxa"/>
          </w:tcPr>
          <w:p w:rsidR="00CE7A70" w:rsidRPr="00FE6846" w:rsidRDefault="00CE7A70" w:rsidP="00BD05AE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3654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м.п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3255F9" w:rsidTr="004D2CA0">
        <w:tc>
          <w:tcPr>
            <w:tcW w:w="846" w:type="dxa"/>
          </w:tcPr>
          <w:p w:rsidR="003255F9" w:rsidRPr="009A226A" w:rsidRDefault="003255F9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3255F9" w:rsidRDefault="003255F9" w:rsidP="003255F9">
            <w:r>
              <w:t xml:space="preserve">Артезианская скважина, назначение: нежилое, 1-этажное, общая площадь 9,8 </w:t>
            </w:r>
            <w:proofErr w:type="spellStart"/>
            <w:r>
              <w:t>кв.м</w:t>
            </w:r>
            <w:proofErr w:type="spellEnd"/>
            <w:r>
              <w:t>., инв. № 273-с, лит. А, высота 3,73 м.</w:t>
            </w:r>
          </w:p>
          <w:p w:rsidR="003255F9" w:rsidRPr="006E5C30" w:rsidRDefault="003255F9" w:rsidP="003255F9">
            <w:r>
              <w:t>кадастровый (или условный) номер 67:18:3460101:870</w:t>
            </w:r>
          </w:p>
        </w:tc>
        <w:tc>
          <w:tcPr>
            <w:tcW w:w="2268" w:type="dxa"/>
          </w:tcPr>
          <w:p w:rsidR="003255F9" w:rsidRPr="009A226A" w:rsidRDefault="003255F9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701" w:type="dxa"/>
          </w:tcPr>
          <w:p w:rsidR="003255F9" w:rsidRPr="009A226A" w:rsidRDefault="003255F9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026" w:type="dxa"/>
          </w:tcPr>
          <w:p w:rsidR="003255F9" w:rsidRPr="009A226A" w:rsidRDefault="003255F9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3255F9" w:rsidTr="004D2CA0">
        <w:tc>
          <w:tcPr>
            <w:tcW w:w="846" w:type="dxa"/>
          </w:tcPr>
          <w:p w:rsidR="003255F9" w:rsidRPr="009A226A" w:rsidRDefault="003255F9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3255F9" w:rsidRPr="009A226A" w:rsidRDefault="00945B52" w:rsidP="003255F9">
            <w:pPr>
              <w:pStyle w:val="a7"/>
              <w:rPr>
                <w:rFonts w:eastAsia="Calibri" w:cs="Times New Roman"/>
                <w:lang w:eastAsia="en-US"/>
              </w:rPr>
            </w:pPr>
            <w:r>
              <w:t xml:space="preserve">Артезианская скважина, назначение: нежилое, общая площадь 10,2 </w:t>
            </w:r>
            <w:proofErr w:type="spellStart"/>
            <w:r>
              <w:t>кв.м</w:t>
            </w:r>
            <w:proofErr w:type="spellEnd"/>
            <w:r>
              <w:t>., инв. № 274-с, лит. А,1, высота 3,66 м., глубина 115 м, кадастровый (или условный) номер 67:18:3460101:859</w:t>
            </w:r>
          </w:p>
        </w:tc>
        <w:tc>
          <w:tcPr>
            <w:tcW w:w="2268" w:type="dxa"/>
          </w:tcPr>
          <w:p w:rsidR="003255F9" w:rsidRPr="009A226A" w:rsidRDefault="00945B5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701" w:type="dxa"/>
          </w:tcPr>
          <w:p w:rsidR="003255F9" w:rsidRPr="009A226A" w:rsidRDefault="00945B5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026" w:type="dxa"/>
          </w:tcPr>
          <w:p w:rsidR="003255F9" w:rsidRPr="009A226A" w:rsidRDefault="003255F9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164BCE" w:rsidTr="004D2CA0">
        <w:tc>
          <w:tcPr>
            <w:tcW w:w="846" w:type="dxa"/>
          </w:tcPr>
          <w:p w:rsidR="00164BCE" w:rsidRPr="009A226A" w:rsidRDefault="00164BCE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</w:t>
            </w:r>
          </w:p>
        </w:tc>
        <w:tc>
          <w:tcPr>
            <w:tcW w:w="3544" w:type="dxa"/>
          </w:tcPr>
          <w:p w:rsidR="00164BCE" w:rsidRDefault="00164BCE" w:rsidP="003255F9">
            <w:pPr>
              <w:pStyle w:val="a7"/>
            </w:pPr>
            <w:r>
              <w:t xml:space="preserve">Водонапорная </w:t>
            </w:r>
            <w:proofErr w:type="gramStart"/>
            <w:r>
              <w:t>башня ,</w:t>
            </w:r>
            <w:proofErr w:type="gramEnd"/>
            <w:r>
              <w:t xml:space="preserve"> назначение: нежилое, инв. № 275-с, лит 1</w:t>
            </w:r>
          </w:p>
        </w:tc>
        <w:tc>
          <w:tcPr>
            <w:tcW w:w="2268" w:type="dxa"/>
          </w:tcPr>
          <w:p w:rsidR="00164BCE" w:rsidRPr="009A226A" w:rsidRDefault="00164BCE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9A226A">
              <w:rPr>
                <w:rFonts w:eastAsia="Calibri" w:cs="Times New Roman"/>
                <w:lang w:eastAsia="en-US"/>
              </w:rPr>
              <w:t>Смоленская обл., Смоленский р-он, Кощинское с/п, д. Кощино</w:t>
            </w:r>
          </w:p>
        </w:tc>
        <w:tc>
          <w:tcPr>
            <w:tcW w:w="1701" w:type="dxa"/>
          </w:tcPr>
          <w:p w:rsidR="00164BCE" w:rsidRPr="009A226A" w:rsidRDefault="00264E41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264E41"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026" w:type="dxa"/>
          </w:tcPr>
          <w:p w:rsidR="00164BCE" w:rsidRDefault="00164BCE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общая площадь 12,9 </w:t>
            </w:r>
            <w:proofErr w:type="spellStart"/>
            <w:r>
              <w:rPr>
                <w:rFonts w:eastAsia="Calibri" w:cs="Times New Roman"/>
                <w:lang w:eastAsia="en-US"/>
              </w:rPr>
              <w:t>кв.м</w:t>
            </w:r>
            <w:proofErr w:type="spellEnd"/>
            <w:r>
              <w:rPr>
                <w:rFonts w:eastAsia="Calibri" w:cs="Times New Roman"/>
                <w:lang w:eastAsia="en-US"/>
              </w:rPr>
              <w:t>., высота 27 м., диаметр 4,06 м.</w:t>
            </w:r>
          </w:p>
        </w:tc>
      </w:tr>
      <w:tr w:rsidR="003255F9" w:rsidTr="004D2CA0">
        <w:tc>
          <w:tcPr>
            <w:tcW w:w="846" w:type="dxa"/>
          </w:tcPr>
          <w:p w:rsidR="003255F9" w:rsidRPr="009A226A" w:rsidRDefault="003255F9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3255F9" w:rsidRPr="00FE6846" w:rsidRDefault="00391BCB" w:rsidP="003255F9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t xml:space="preserve">Водопроводные сети, </w:t>
            </w:r>
            <w:r w:rsidR="00FE6846" w:rsidRPr="00FE6846">
              <w:t xml:space="preserve">назначение: нежилое, сооружения </w:t>
            </w:r>
            <w:r w:rsidR="00FE6846" w:rsidRPr="00FE6846">
              <w:lastRenderedPageBreak/>
              <w:t xml:space="preserve">водозаборные, </w:t>
            </w:r>
            <w:r w:rsidRPr="00FE6846">
              <w:t>протяженность 1</w:t>
            </w:r>
            <w:r w:rsidR="00FE6846" w:rsidRPr="00FE6846">
              <w:t>165</w:t>
            </w:r>
            <w:r w:rsidRPr="00FE6846">
              <w:t xml:space="preserve"> м.</w:t>
            </w:r>
            <w:r w:rsidR="00FE6846" w:rsidRPr="00FE6846">
              <w:t>, кадастровый (условный) номер: 67:18:0000000:1748</w:t>
            </w:r>
          </w:p>
        </w:tc>
        <w:tc>
          <w:tcPr>
            <w:tcW w:w="2268" w:type="dxa"/>
          </w:tcPr>
          <w:p w:rsidR="003255F9" w:rsidRPr="00FE6846" w:rsidRDefault="00945B5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lastRenderedPageBreak/>
              <w:t xml:space="preserve">Смоленская обл., Смоленский р-он, </w:t>
            </w:r>
            <w:r w:rsidRPr="00FE6846">
              <w:rPr>
                <w:rFonts w:eastAsia="Calibri" w:cs="Times New Roman"/>
                <w:lang w:eastAsia="en-US"/>
              </w:rPr>
              <w:lastRenderedPageBreak/>
              <w:t xml:space="preserve">Кощинское с/п, д. </w:t>
            </w:r>
            <w:proofErr w:type="spellStart"/>
            <w:r w:rsidR="00164BCE" w:rsidRPr="00FE6846">
              <w:rPr>
                <w:rFonts w:eastAsia="Calibri" w:cs="Times New Roman"/>
                <w:lang w:eastAsia="en-US"/>
              </w:rPr>
              <w:t>Горяны</w:t>
            </w:r>
            <w:proofErr w:type="spellEnd"/>
          </w:p>
        </w:tc>
        <w:tc>
          <w:tcPr>
            <w:tcW w:w="1701" w:type="dxa"/>
          </w:tcPr>
          <w:p w:rsidR="003255F9" w:rsidRPr="00FE6846" w:rsidRDefault="00164BCE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lastRenderedPageBreak/>
              <w:t>1968</w:t>
            </w:r>
          </w:p>
        </w:tc>
        <w:tc>
          <w:tcPr>
            <w:tcW w:w="2026" w:type="dxa"/>
          </w:tcPr>
          <w:p w:rsidR="003255F9" w:rsidRPr="00FE6846" w:rsidRDefault="00FE6846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1165м.</w:t>
            </w:r>
          </w:p>
        </w:tc>
      </w:tr>
      <w:tr w:rsidR="00E32EC7" w:rsidTr="004D2CA0">
        <w:tc>
          <w:tcPr>
            <w:tcW w:w="846" w:type="dxa"/>
          </w:tcPr>
          <w:p w:rsidR="00E32EC7" w:rsidRPr="009A226A" w:rsidRDefault="00E32EC7" w:rsidP="003255F9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E32EC7" w:rsidRPr="00FE6846" w:rsidRDefault="00D61FE2" w:rsidP="003255F9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 № 6,</w:t>
            </w:r>
          </w:p>
          <w:p w:rsidR="00D61FE2" w:rsidRPr="00FE6846" w:rsidRDefault="00D61FE2" w:rsidP="003255F9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назначение: нежилое, глубина 30м., кадастровый (условный) номер: 67:18:3510201:17</w:t>
            </w:r>
          </w:p>
        </w:tc>
        <w:tc>
          <w:tcPr>
            <w:tcW w:w="2268" w:type="dxa"/>
          </w:tcPr>
          <w:p w:rsidR="00E32EC7" w:rsidRPr="00FE6846" w:rsidRDefault="00D61FE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Замятлино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32EC7" w:rsidRPr="00FE6846" w:rsidRDefault="00D61FE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026" w:type="dxa"/>
          </w:tcPr>
          <w:p w:rsidR="00E32EC7" w:rsidRPr="00FE6846" w:rsidRDefault="00D61FE2" w:rsidP="003255F9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30м.</w:t>
            </w:r>
          </w:p>
        </w:tc>
      </w:tr>
      <w:tr w:rsidR="00D61FE2" w:rsidTr="004D2CA0">
        <w:tc>
          <w:tcPr>
            <w:tcW w:w="846" w:type="dxa"/>
          </w:tcPr>
          <w:p w:rsidR="00D61FE2" w:rsidRPr="009A226A" w:rsidRDefault="00D61FE2" w:rsidP="00D61FE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D61FE2" w:rsidRPr="00FE6846" w:rsidRDefault="00D61FE2" w:rsidP="00D61FE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Водопроводные сети, назначение: нежилое, протяженность 1468м., кадастровый (условный) номер: 67:18:0000000:1776</w:t>
            </w:r>
          </w:p>
        </w:tc>
        <w:tc>
          <w:tcPr>
            <w:tcW w:w="2268" w:type="dxa"/>
          </w:tcPr>
          <w:p w:rsidR="00D61FE2" w:rsidRPr="00FE6846" w:rsidRDefault="00D61FE2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Гевино</w:t>
            </w:r>
            <w:proofErr w:type="spellEnd"/>
          </w:p>
        </w:tc>
        <w:tc>
          <w:tcPr>
            <w:tcW w:w="1701" w:type="dxa"/>
          </w:tcPr>
          <w:p w:rsidR="00D61FE2" w:rsidRPr="00FE6846" w:rsidRDefault="00D61FE2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1988</w:t>
            </w:r>
          </w:p>
        </w:tc>
        <w:tc>
          <w:tcPr>
            <w:tcW w:w="2026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1468м.</w:t>
            </w:r>
          </w:p>
        </w:tc>
      </w:tr>
      <w:tr w:rsidR="00D61FE2" w:rsidTr="004D2CA0">
        <w:tc>
          <w:tcPr>
            <w:tcW w:w="846" w:type="dxa"/>
          </w:tcPr>
          <w:p w:rsidR="00D61FE2" w:rsidRPr="009A226A" w:rsidRDefault="00D61FE2" w:rsidP="00D61FE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8E38B7" w:rsidRPr="00FE6846" w:rsidRDefault="008E38B7" w:rsidP="008E38B7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 № 5,</w:t>
            </w:r>
          </w:p>
          <w:p w:rsidR="00D61FE2" w:rsidRPr="00FE6846" w:rsidRDefault="008E38B7" w:rsidP="008E38B7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назначение: сооружения водозаборные, глубина 113м., кадастровый (условный) номер: 67:18:3450101:107</w:t>
            </w:r>
          </w:p>
        </w:tc>
        <w:tc>
          <w:tcPr>
            <w:tcW w:w="2268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Гевино</w:t>
            </w:r>
            <w:proofErr w:type="spellEnd"/>
          </w:p>
        </w:tc>
        <w:tc>
          <w:tcPr>
            <w:tcW w:w="1701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1988</w:t>
            </w:r>
          </w:p>
        </w:tc>
        <w:tc>
          <w:tcPr>
            <w:tcW w:w="2026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113 м.</w:t>
            </w:r>
          </w:p>
        </w:tc>
      </w:tr>
      <w:tr w:rsidR="00D61FE2" w:rsidTr="004D2CA0">
        <w:tc>
          <w:tcPr>
            <w:tcW w:w="846" w:type="dxa"/>
          </w:tcPr>
          <w:p w:rsidR="00D61FE2" w:rsidRPr="009A226A" w:rsidRDefault="00D61FE2" w:rsidP="00D61FE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D61FE2" w:rsidRPr="00FE6846" w:rsidRDefault="008E38B7" w:rsidP="00D61FE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Водонапорная башня, назначение: нежилое, сооружения водозаборные, 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., высота 12м., кадастровый (условный) номер: 67:18:3450101:108</w:t>
            </w:r>
          </w:p>
        </w:tc>
        <w:tc>
          <w:tcPr>
            <w:tcW w:w="2268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Гевино</w:t>
            </w:r>
            <w:proofErr w:type="spellEnd"/>
          </w:p>
        </w:tc>
        <w:tc>
          <w:tcPr>
            <w:tcW w:w="1701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1988</w:t>
            </w:r>
          </w:p>
        </w:tc>
        <w:tc>
          <w:tcPr>
            <w:tcW w:w="2026" w:type="dxa"/>
          </w:tcPr>
          <w:p w:rsidR="00D61FE2" w:rsidRPr="00FE6846" w:rsidRDefault="008E38B7" w:rsidP="00D61FE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., высота 12м.</w:t>
            </w:r>
          </w:p>
        </w:tc>
      </w:tr>
      <w:tr w:rsidR="00224542" w:rsidTr="004D2CA0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224542" w:rsidRPr="00FE6846" w:rsidRDefault="00224542" w:rsidP="0022454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Водопроводные сети, назначение: сооружения водозаборные, протяженность 734м., кадастровый (условный) номер: 67:18:0000000:1752</w:t>
            </w:r>
          </w:p>
        </w:tc>
        <w:tc>
          <w:tcPr>
            <w:tcW w:w="2268" w:type="dxa"/>
          </w:tcPr>
          <w:p w:rsidR="00224542" w:rsidRPr="00FE6846" w:rsidRDefault="0022454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Немчино</w:t>
            </w:r>
            <w:proofErr w:type="spellEnd"/>
          </w:p>
        </w:tc>
        <w:tc>
          <w:tcPr>
            <w:tcW w:w="1701" w:type="dxa"/>
          </w:tcPr>
          <w:p w:rsidR="00224542" w:rsidRPr="00FE6846" w:rsidRDefault="005E16E4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026" w:type="dxa"/>
          </w:tcPr>
          <w:p w:rsidR="00224542" w:rsidRPr="00FE6846" w:rsidRDefault="0022454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734 м.</w:t>
            </w:r>
          </w:p>
        </w:tc>
      </w:tr>
      <w:tr w:rsidR="00224542" w:rsidTr="004D2CA0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5E16E4" w:rsidRPr="00FE6846" w:rsidRDefault="005E16E4" w:rsidP="005E16E4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 № 3,</w:t>
            </w:r>
          </w:p>
          <w:p w:rsidR="00224542" w:rsidRPr="00FE6846" w:rsidRDefault="005E16E4" w:rsidP="005E16E4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назначение: нежилое, сооружения водозаборные, глубина 96м., кадастровый (условный) номер: 67:18:0050403:1389</w:t>
            </w:r>
          </w:p>
        </w:tc>
        <w:tc>
          <w:tcPr>
            <w:tcW w:w="2268" w:type="dxa"/>
          </w:tcPr>
          <w:p w:rsidR="00224542" w:rsidRPr="00FE6846" w:rsidRDefault="005E16E4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Немчино</w:t>
            </w:r>
            <w:proofErr w:type="spellEnd"/>
          </w:p>
        </w:tc>
        <w:tc>
          <w:tcPr>
            <w:tcW w:w="1701" w:type="dxa"/>
          </w:tcPr>
          <w:p w:rsidR="00224542" w:rsidRPr="00FE6846" w:rsidRDefault="005E16E4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026" w:type="dxa"/>
          </w:tcPr>
          <w:p w:rsidR="00224542" w:rsidRPr="00FE6846" w:rsidRDefault="005E16E4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96м.</w:t>
            </w:r>
          </w:p>
        </w:tc>
      </w:tr>
      <w:tr w:rsidR="00224542" w:rsidTr="004D2CA0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224542" w:rsidRPr="00FE6846" w:rsidRDefault="009D26F6" w:rsidP="0022454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Водонапорная башня, назначение: нежилое, сооружения водозаборные, 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., кадастровый (условный) номер: 67:18:0050403:1391</w:t>
            </w:r>
          </w:p>
        </w:tc>
        <w:tc>
          <w:tcPr>
            <w:tcW w:w="2268" w:type="dxa"/>
          </w:tcPr>
          <w:p w:rsidR="00224542" w:rsidRPr="00FE6846" w:rsidRDefault="009D26F6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Немчино</w:t>
            </w:r>
            <w:proofErr w:type="spellEnd"/>
          </w:p>
        </w:tc>
        <w:tc>
          <w:tcPr>
            <w:tcW w:w="1701" w:type="dxa"/>
          </w:tcPr>
          <w:p w:rsidR="00224542" w:rsidRPr="00FE6846" w:rsidRDefault="009D26F6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026" w:type="dxa"/>
          </w:tcPr>
          <w:p w:rsidR="00224542" w:rsidRPr="00FE6846" w:rsidRDefault="009D26F6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224542" w:rsidTr="004D2CA0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0B62D7" w:rsidRPr="00FE6846" w:rsidRDefault="000B62D7" w:rsidP="000B62D7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 № 4,</w:t>
            </w:r>
          </w:p>
          <w:p w:rsidR="00224542" w:rsidRPr="00FE6846" w:rsidRDefault="000B62D7" w:rsidP="000B62D7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назначение: </w:t>
            </w:r>
            <w:proofErr w:type="gramStart"/>
            <w:r w:rsidRPr="00FE6846">
              <w:rPr>
                <w:rFonts w:eastAsia="Calibri" w:cs="Times New Roman"/>
                <w:lang w:eastAsia="en-US"/>
              </w:rPr>
              <w:t>нежилое,  глубина</w:t>
            </w:r>
            <w:proofErr w:type="gramEnd"/>
            <w:r w:rsidRPr="00FE6846">
              <w:rPr>
                <w:rFonts w:eastAsia="Calibri" w:cs="Times New Roman"/>
                <w:lang w:eastAsia="en-US"/>
              </w:rPr>
              <w:t xml:space="preserve"> 115м., кадастровый (условный) номер: 67:18:4110101:75</w:t>
            </w:r>
          </w:p>
        </w:tc>
        <w:tc>
          <w:tcPr>
            <w:tcW w:w="2268" w:type="dxa"/>
          </w:tcPr>
          <w:p w:rsidR="00224542" w:rsidRPr="00FE6846" w:rsidRDefault="000B62D7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Муравщина</w:t>
            </w:r>
            <w:proofErr w:type="spellEnd"/>
          </w:p>
        </w:tc>
        <w:tc>
          <w:tcPr>
            <w:tcW w:w="1701" w:type="dxa"/>
          </w:tcPr>
          <w:p w:rsidR="00224542" w:rsidRPr="00FE6846" w:rsidRDefault="000B62D7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1987</w:t>
            </w:r>
          </w:p>
        </w:tc>
        <w:tc>
          <w:tcPr>
            <w:tcW w:w="2026" w:type="dxa"/>
          </w:tcPr>
          <w:p w:rsidR="00224542" w:rsidRPr="00FE6846" w:rsidRDefault="000B62D7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115м.</w:t>
            </w:r>
          </w:p>
        </w:tc>
      </w:tr>
      <w:tr w:rsidR="0053526F" w:rsidTr="00EE7352">
        <w:trPr>
          <w:trHeight w:val="701"/>
        </w:trPr>
        <w:tc>
          <w:tcPr>
            <w:tcW w:w="846" w:type="dxa"/>
            <w:vMerge w:val="restart"/>
          </w:tcPr>
          <w:p w:rsidR="0053526F" w:rsidRPr="009A226A" w:rsidRDefault="0053526F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53526F" w:rsidRPr="00FE6846" w:rsidRDefault="0053526F" w:rsidP="0022454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Водопроводные сети, назначение: сооружения водозаборные, протяженность 647м., кадастровый (условный) номер: 67:18:0000000:1774</w:t>
            </w:r>
          </w:p>
        </w:tc>
        <w:tc>
          <w:tcPr>
            <w:tcW w:w="2268" w:type="dxa"/>
            <w:vMerge w:val="restart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Муравщина</w:t>
            </w:r>
            <w:proofErr w:type="spellEnd"/>
          </w:p>
        </w:tc>
        <w:tc>
          <w:tcPr>
            <w:tcW w:w="1701" w:type="dxa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026" w:type="dxa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397</w:t>
            </w:r>
          </w:p>
        </w:tc>
      </w:tr>
      <w:tr w:rsidR="0053526F" w:rsidTr="00EE7352">
        <w:trPr>
          <w:trHeight w:val="643"/>
        </w:trPr>
        <w:tc>
          <w:tcPr>
            <w:tcW w:w="846" w:type="dxa"/>
            <w:vMerge/>
          </w:tcPr>
          <w:p w:rsidR="0053526F" w:rsidRPr="009A226A" w:rsidRDefault="0053526F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  <w:vMerge/>
          </w:tcPr>
          <w:p w:rsidR="0053526F" w:rsidRPr="00FE6846" w:rsidRDefault="0053526F" w:rsidP="00224542">
            <w:pPr>
              <w:pStyle w:val="a7"/>
              <w:rPr>
                <w:rFonts w:eastAsia="Calibri" w:cs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01" w:type="dxa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2008</w:t>
            </w:r>
          </w:p>
        </w:tc>
        <w:tc>
          <w:tcPr>
            <w:tcW w:w="2026" w:type="dxa"/>
          </w:tcPr>
          <w:p w:rsidR="0053526F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250</w:t>
            </w:r>
          </w:p>
        </w:tc>
      </w:tr>
      <w:tr w:rsidR="000B62D7" w:rsidTr="004D2CA0">
        <w:tc>
          <w:tcPr>
            <w:tcW w:w="846" w:type="dxa"/>
          </w:tcPr>
          <w:p w:rsidR="000B62D7" w:rsidRPr="009A226A" w:rsidRDefault="000B62D7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0B62D7" w:rsidRPr="00FE6846" w:rsidRDefault="0053526F" w:rsidP="0022454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Водонапорная башня, назначение: сооружения водозаборные, 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>., высота 12м., кадастровый (условный) номер: 67:18:4110101:74</w:t>
            </w:r>
          </w:p>
        </w:tc>
        <w:tc>
          <w:tcPr>
            <w:tcW w:w="2268" w:type="dxa"/>
          </w:tcPr>
          <w:p w:rsidR="000B62D7" w:rsidRPr="00FE6846" w:rsidRDefault="0053526F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Муравщина</w:t>
            </w:r>
            <w:proofErr w:type="spellEnd"/>
          </w:p>
        </w:tc>
        <w:tc>
          <w:tcPr>
            <w:tcW w:w="1701" w:type="dxa"/>
          </w:tcPr>
          <w:p w:rsidR="000B62D7" w:rsidRPr="00FE6846" w:rsidRDefault="004C3653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1980</w:t>
            </w:r>
          </w:p>
        </w:tc>
        <w:tc>
          <w:tcPr>
            <w:tcW w:w="2026" w:type="dxa"/>
          </w:tcPr>
          <w:p w:rsidR="004C3653" w:rsidRPr="00FE6846" w:rsidRDefault="004C3653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объем 25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куб.м</w:t>
            </w:r>
            <w:proofErr w:type="spellEnd"/>
            <w:r w:rsidRPr="00FE6846">
              <w:rPr>
                <w:rFonts w:eastAsia="Calibri" w:cs="Times New Roman"/>
                <w:lang w:eastAsia="en-US"/>
              </w:rPr>
              <w:t xml:space="preserve">., </w:t>
            </w:r>
          </w:p>
          <w:p w:rsidR="000B62D7" w:rsidRPr="00FE6846" w:rsidRDefault="004C3653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высота 12м.,</w:t>
            </w:r>
          </w:p>
        </w:tc>
      </w:tr>
      <w:tr w:rsidR="00224542" w:rsidTr="004D2CA0">
        <w:tc>
          <w:tcPr>
            <w:tcW w:w="846" w:type="dxa"/>
          </w:tcPr>
          <w:p w:rsidR="00224542" w:rsidRPr="009A226A" w:rsidRDefault="00224542" w:rsidP="00224542">
            <w:pPr>
              <w:pStyle w:val="a7"/>
              <w:numPr>
                <w:ilvl w:val="0"/>
                <w:numId w:val="7"/>
              </w:numPr>
              <w:rPr>
                <w:rFonts w:eastAsia="Calibri" w:cs="Times New Roman"/>
                <w:lang w:eastAsia="en-US"/>
              </w:rPr>
            </w:pPr>
          </w:p>
        </w:tc>
        <w:tc>
          <w:tcPr>
            <w:tcW w:w="3544" w:type="dxa"/>
          </w:tcPr>
          <w:p w:rsidR="008E7672" w:rsidRPr="00FE6846" w:rsidRDefault="008E7672" w:rsidP="008E767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Артезианская скважина,</w:t>
            </w:r>
          </w:p>
          <w:p w:rsidR="00224542" w:rsidRPr="00FE6846" w:rsidRDefault="008E7672" w:rsidP="008E7672">
            <w:pPr>
              <w:pStyle w:val="a7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назначение: </w:t>
            </w:r>
            <w:proofErr w:type="gramStart"/>
            <w:r w:rsidRPr="00FE6846">
              <w:rPr>
                <w:rFonts w:eastAsia="Calibri" w:cs="Times New Roman"/>
                <w:lang w:eastAsia="en-US"/>
              </w:rPr>
              <w:t>нежилое,  глубина</w:t>
            </w:r>
            <w:proofErr w:type="gramEnd"/>
            <w:r w:rsidRPr="00FE6846">
              <w:rPr>
                <w:rFonts w:eastAsia="Calibri" w:cs="Times New Roman"/>
                <w:lang w:eastAsia="en-US"/>
              </w:rPr>
              <w:t xml:space="preserve"> 25м.</w:t>
            </w:r>
          </w:p>
        </w:tc>
        <w:tc>
          <w:tcPr>
            <w:tcW w:w="2268" w:type="dxa"/>
          </w:tcPr>
          <w:p w:rsidR="00224542" w:rsidRPr="00FE6846" w:rsidRDefault="008E767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 xml:space="preserve">Смоленская обл., Смоленский р-он, Кощинское с/п, д. </w:t>
            </w:r>
            <w:proofErr w:type="spellStart"/>
            <w:r w:rsidRPr="00FE6846">
              <w:rPr>
                <w:rFonts w:eastAsia="Calibri" w:cs="Times New Roman"/>
                <w:lang w:eastAsia="en-US"/>
              </w:rPr>
              <w:t>Борешино</w:t>
            </w:r>
            <w:proofErr w:type="spellEnd"/>
          </w:p>
        </w:tc>
        <w:tc>
          <w:tcPr>
            <w:tcW w:w="1701" w:type="dxa"/>
          </w:tcPr>
          <w:p w:rsidR="00224542" w:rsidRPr="00FE6846" w:rsidRDefault="008E767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1995</w:t>
            </w:r>
          </w:p>
        </w:tc>
        <w:tc>
          <w:tcPr>
            <w:tcW w:w="2026" w:type="dxa"/>
          </w:tcPr>
          <w:p w:rsidR="00224542" w:rsidRPr="00FE6846" w:rsidRDefault="008E7672" w:rsidP="00224542">
            <w:pPr>
              <w:pStyle w:val="a7"/>
              <w:jc w:val="center"/>
              <w:rPr>
                <w:rFonts w:eastAsia="Calibri" w:cs="Times New Roman"/>
                <w:lang w:eastAsia="en-US"/>
              </w:rPr>
            </w:pPr>
            <w:r w:rsidRPr="00FE6846">
              <w:rPr>
                <w:rFonts w:eastAsia="Calibri" w:cs="Times New Roman"/>
                <w:lang w:eastAsia="en-US"/>
              </w:rPr>
              <w:t>глубина 25м.</w:t>
            </w:r>
          </w:p>
        </w:tc>
      </w:tr>
    </w:tbl>
    <w:p w:rsidR="00B10BCD" w:rsidRPr="004828D5" w:rsidRDefault="00B10BCD" w:rsidP="00EE7352">
      <w:pPr>
        <w:pStyle w:val="a7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sectPr w:rsidR="00B10BCD" w:rsidRPr="004828D5" w:rsidSect="00F73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48" w:rsidRDefault="00040148" w:rsidP="00797290">
      <w:r>
        <w:separator/>
      </w:r>
    </w:p>
  </w:endnote>
  <w:endnote w:type="continuationSeparator" w:id="0">
    <w:p w:rsidR="00040148" w:rsidRDefault="00040148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42" w:rsidRDefault="00F7314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42" w:rsidRDefault="00F73142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42" w:rsidRDefault="00F7314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48" w:rsidRDefault="00040148" w:rsidP="00797290">
      <w:r>
        <w:separator/>
      </w:r>
    </w:p>
  </w:footnote>
  <w:footnote w:type="continuationSeparator" w:id="0">
    <w:p w:rsidR="00040148" w:rsidRDefault="00040148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29A7" w:rsidRDefault="00F129A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117037"/>
      <w:docPartObj>
        <w:docPartGallery w:val="Page Numbers (Top of Page)"/>
        <w:docPartUnique/>
      </w:docPartObj>
    </w:sdtPr>
    <w:sdtContent>
      <w:p w:rsidR="00F73142" w:rsidRDefault="00F731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29A7" w:rsidRDefault="00F129A7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142" w:rsidRDefault="00F73142">
    <w:pPr>
      <w:pStyle w:val="af1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7AB"/>
    <w:multiLevelType w:val="hybridMultilevel"/>
    <w:tmpl w:val="84DC56D2"/>
    <w:lvl w:ilvl="0" w:tplc="0CC8AFC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98D0DF56">
      <w:numFmt w:val="none"/>
      <w:lvlText w:val=""/>
      <w:lvlJc w:val="left"/>
      <w:pPr>
        <w:tabs>
          <w:tab w:val="num" w:pos="360"/>
        </w:tabs>
      </w:pPr>
    </w:lvl>
    <w:lvl w:ilvl="2" w:tplc="81CABAA4">
      <w:numFmt w:val="none"/>
      <w:lvlText w:val=""/>
      <w:lvlJc w:val="left"/>
      <w:pPr>
        <w:tabs>
          <w:tab w:val="num" w:pos="360"/>
        </w:tabs>
      </w:pPr>
    </w:lvl>
    <w:lvl w:ilvl="3" w:tplc="9D565A66">
      <w:numFmt w:val="none"/>
      <w:lvlText w:val=""/>
      <w:lvlJc w:val="left"/>
      <w:pPr>
        <w:tabs>
          <w:tab w:val="num" w:pos="360"/>
        </w:tabs>
      </w:pPr>
    </w:lvl>
    <w:lvl w:ilvl="4" w:tplc="67CA3C34">
      <w:numFmt w:val="none"/>
      <w:lvlText w:val=""/>
      <w:lvlJc w:val="left"/>
      <w:pPr>
        <w:tabs>
          <w:tab w:val="num" w:pos="360"/>
        </w:tabs>
      </w:pPr>
    </w:lvl>
    <w:lvl w:ilvl="5" w:tplc="27148416">
      <w:numFmt w:val="none"/>
      <w:lvlText w:val=""/>
      <w:lvlJc w:val="left"/>
      <w:pPr>
        <w:tabs>
          <w:tab w:val="num" w:pos="360"/>
        </w:tabs>
      </w:pPr>
    </w:lvl>
    <w:lvl w:ilvl="6" w:tplc="E7CE50D0">
      <w:numFmt w:val="none"/>
      <w:lvlText w:val=""/>
      <w:lvlJc w:val="left"/>
      <w:pPr>
        <w:tabs>
          <w:tab w:val="num" w:pos="360"/>
        </w:tabs>
      </w:pPr>
    </w:lvl>
    <w:lvl w:ilvl="7" w:tplc="AF8CFB00">
      <w:numFmt w:val="none"/>
      <w:lvlText w:val=""/>
      <w:lvlJc w:val="left"/>
      <w:pPr>
        <w:tabs>
          <w:tab w:val="num" w:pos="360"/>
        </w:tabs>
      </w:pPr>
    </w:lvl>
    <w:lvl w:ilvl="8" w:tplc="C634354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 w15:restartNumberingAfterBreak="0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4" w15:restartNumberingAfterBreak="0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86A05"/>
    <w:multiLevelType w:val="hybridMultilevel"/>
    <w:tmpl w:val="392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95"/>
    <w:rsid w:val="00040148"/>
    <w:rsid w:val="00053C3E"/>
    <w:rsid w:val="00082736"/>
    <w:rsid w:val="0008311A"/>
    <w:rsid w:val="00084D69"/>
    <w:rsid w:val="000A71B5"/>
    <w:rsid w:val="000B62D7"/>
    <w:rsid w:val="000C3809"/>
    <w:rsid w:val="000D0500"/>
    <w:rsid w:val="000E5A77"/>
    <w:rsid w:val="000F44FE"/>
    <w:rsid w:val="00121423"/>
    <w:rsid w:val="00126265"/>
    <w:rsid w:val="001267CB"/>
    <w:rsid w:val="00164BCE"/>
    <w:rsid w:val="00181B6D"/>
    <w:rsid w:val="001D1C9E"/>
    <w:rsid w:val="001E12CF"/>
    <w:rsid w:val="001F3036"/>
    <w:rsid w:val="00216979"/>
    <w:rsid w:val="00224542"/>
    <w:rsid w:val="00224C15"/>
    <w:rsid w:val="00245E95"/>
    <w:rsid w:val="00260E1B"/>
    <w:rsid w:val="00264E41"/>
    <w:rsid w:val="00265720"/>
    <w:rsid w:val="00265969"/>
    <w:rsid w:val="00280E2E"/>
    <w:rsid w:val="002B7693"/>
    <w:rsid w:val="002C3D33"/>
    <w:rsid w:val="002E2AD9"/>
    <w:rsid w:val="00314E67"/>
    <w:rsid w:val="003255F9"/>
    <w:rsid w:val="00334131"/>
    <w:rsid w:val="00356C4F"/>
    <w:rsid w:val="0036375B"/>
    <w:rsid w:val="003703B3"/>
    <w:rsid w:val="0037060A"/>
    <w:rsid w:val="00375584"/>
    <w:rsid w:val="00385337"/>
    <w:rsid w:val="00387BE4"/>
    <w:rsid w:val="003917BB"/>
    <w:rsid w:val="00391BCB"/>
    <w:rsid w:val="003B2FDC"/>
    <w:rsid w:val="003D2AEA"/>
    <w:rsid w:val="003E2FA4"/>
    <w:rsid w:val="004027F0"/>
    <w:rsid w:val="00405AAD"/>
    <w:rsid w:val="00413B98"/>
    <w:rsid w:val="00423D60"/>
    <w:rsid w:val="00424C2F"/>
    <w:rsid w:val="00444EDC"/>
    <w:rsid w:val="00447CB9"/>
    <w:rsid w:val="0045573C"/>
    <w:rsid w:val="00460DB3"/>
    <w:rsid w:val="004828D5"/>
    <w:rsid w:val="00482BE1"/>
    <w:rsid w:val="004B552E"/>
    <w:rsid w:val="004C3653"/>
    <w:rsid w:val="004D2CA0"/>
    <w:rsid w:val="004E5509"/>
    <w:rsid w:val="004F0F91"/>
    <w:rsid w:val="00516C20"/>
    <w:rsid w:val="00527816"/>
    <w:rsid w:val="0053526F"/>
    <w:rsid w:val="00537053"/>
    <w:rsid w:val="00546AC7"/>
    <w:rsid w:val="005479A7"/>
    <w:rsid w:val="00553409"/>
    <w:rsid w:val="00560B2A"/>
    <w:rsid w:val="005755FB"/>
    <w:rsid w:val="00587415"/>
    <w:rsid w:val="005935A8"/>
    <w:rsid w:val="005970C1"/>
    <w:rsid w:val="005A2CAF"/>
    <w:rsid w:val="005A786F"/>
    <w:rsid w:val="005B0CEB"/>
    <w:rsid w:val="005D10DF"/>
    <w:rsid w:val="005E154B"/>
    <w:rsid w:val="005E16E4"/>
    <w:rsid w:val="005E421F"/>
    <w:rsid w:val="005F127B"/>
    <w:rsid w:val="006137B6"/>
    <w:rsid w:val="0062453C"/>
    <w:rsid w:val="00633C2F"/>
    <w:rsid w:val="00641F31"/>
    <w:rsid w:val="006713AD"/>
    <w:rsid w:val="006A5290"/>
    <w:rsid w:val="006D723E"/>
    <w:rsid w:val="006F3928"/>
    <w:rsid w:val="006F5B8E"/>
    <w:rsid w:val="00700019"/>
    <w:rsid w:val="00701E58"/>
    <w:rsid w:val="00724316"/>
    <w:rsid w:val="00735B83"/>
    <w:rsid w:val="00740F27"/>
    <w:rsid w:val="00764B89"/>
    <w:rsid w:val="00766117"/>
    <w:rsid w:val="00782DBD"/>
    <w:rsid w:val="00797290"/>
    <w:rsid w:val="007A2491"/>
    <w:rsid w:val="007C66DB"/>
    <w:rsid w:val="007F4EFC"/>
    <w:rsid w:val="007F575C"/>
    <w:rsid w:val="00810F89"/>
    <w:rsid w:val="008402B8"/>
    <w:rsid w:val="00874ED0"/>
    <w:rsid w:val="00882CB1"/>
    <w:rsid w:val="00896EA8"/>
    <w:rsid w:val="008C0FD8"/>
    <w:rsid w:val="008C6A9C"/>
    <w:rsid w:val="008D125B"/>
    <w:rsid w:val="008D7089"/>
    <w:rsid w:val="008E3451"/>
    <w:rsid w:val="008E38B7"/>
    <w:rsid w:val="008E5D6C"/>
    <w:rsid w:val="008E7672"/>
    <w:rsid w:val="00944DFF"/>
    <w:rsid w:val="00945B52"/>
    <w:rsid w:val="00962829"/>
    <w:rsid w:val="009873B1"/>
    <w:rsid w:val="009A1C38"/>
    <w:rsid w:val="009A226A"/>
    <w:rsid w:val="009D26F6"/>
    <w:rsid w:val="009E4969"/>
    <w:rsid w:val="00A12175"/>
    <w:rsid w:val="00A33E71"/>
    <w:rsid w:val="00A763CE"/>
    <w:rsid w:val="00A92336"/>
    <w:rsid w:val="00A933F6"/>
    <w:rsid w:val="00A9494A"/>
    <w:rsid w:val="00AA125A"/>
    <w:rsid w:val="00AB4A39"/>
    <w:rsid w:val="00AC7AE4"/>
    <w:rsid w:val="00AD3AF1"/>
    <w:rsid w:val="00AD53B3"/>
    <w:rsid w:val="00B10BCD"/>
    <w:rsid w:val="00B1453A"/>
    <w:rsid w:val="00B21081"/>
    <w:rsid w:val="00B77E2E"/>
    <w:rsid w:val="00B92594"/>
    <w:rsid w:val="00BA7690"/>
    <w:rsid w:val="00BD05AE"/>
    <w:rsid w:val="00BE64AB"/>
    <w:rsid w:val="00C460E5"/>
    <w:rsid w:val="00C527CA"/>
    <w:rsid w:val="00C70DC3"/>
    <w:rsid w:val="00C949B9"/>
    <w:rsid w:val="00CA058C"/>
    <w:rsid w:val="00CA50EC"/>
    <w:rsid w:val="00CB792A"/>
    <w:rsid w:val="00CC0DA0"/>
    <w:rsid w:val="00CC4759"/>
    <w:rsid w:val="00CE7A70"/>
    <w:rsid w:val="00CF354B"/>
    <w:rsid w:val="00D259B6"/>
    <w:rsid w:val="00D26C61"/>
    <w:rsid w:val="00D44869"/>
    <w:rsid w:val="00D463F9"/>
    <w:rsid w:val="00D61FE2"/>
    <w:rsid w:val="00D6468C"/>
    <w:rsid w:val="00D85E2A"/>
    <w:rsid w:val="00D972B4"/>
    <w:rsid w:val="00DB29B6"/>
    <w:rsid w:val="00DC35E3"/>
    <w:rsid w:val="00DE3BA2"/>
    <w:rsid w:val="00E04D6B"/>
    <w:rsid w:val="00E32EC7"/>
    <w:rsid w:val="00E347F8"/>
    <w:rsid w:val="00ED2556"/>
    <w:rsid w:val="00ED6219"/>
    <w:rsid w:val="00EE7352"/>
    <w:rsid w:val="00F129A7"/>
    <w:rsid w:val="00F1620B"/>
    <w:rsid w:val="00F42F45"/>
    <w:rsid w:val="00F52A53"/>
    <w:rsid w:val="00F54DDB"/>
    <w:rsid w:val="00F61015"/>
    <w:rsid w:val="00F63F6D"/>
    <w:rsid w:val="00F73142"/>
    <w:rsid w:val="00F7502E"/>
    <w:rsid w:val="00F75E15"/>
    <w:rsid w:val="00F81497"/>
    <w:rsid w:val="00F91F39"/>
    <w:rsid w:val="00F96CDA"/>
    <w:rsid w:val="00FB6EF1"/>
    <w:rsid w:val="00FC0122"/>
    <w:rsid w:val="00FC2097"/>
    <w:rsid w:val="00FC64B5"/>
    <w:rsid w:val="00FC6C49"/>
    <w:rsid w:val="00FE325E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76D34-B40A-4DD9-86C7-C49B778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af6">
    <w:name w:val="Normal (Web)"/>
    <w:basedOn w:val="a"/>
    <w:rsid w:val="00BD05A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A229-C54C-4BD9-9ADF-006619E5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User</cp:lastModifiedBy>
  <cp:revision>47</cp:revision>
  <cp:lastPrinted>2019-04-25T09:09:00Z</cp:lastPrinted>
  <dcterms:created xsi:type="dcterms:W3CDTF">2017-06-30T12:47:00Z</dcterms:created>
  <dcterms:modified xsi:type="dcterms:W3CDTF">2019-04-25T09:15:00Z</dcterms:modified>
</cp:coreProperties>
</file>