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A0" w:rsidRDefault="006338A0" w:rsidP="0063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КОЩИНСКОГО СЕЛЬСКОГО ПОСЕЛЕНИЯ</w:t>
      </w:r>
    </w:p>
    <w:p w:rsidR="006338A0" w:rsidRPr="006338A0" w:rsidRDefault="00E62E97" w:rsidP="00E62E97">
      <w:pPr>
        <w:spacing w:before="100" w:beforeAutospacing="1" w:after="100" w:afterAutospacing="1" w:line="240" w:lineRule="auto"/>
        <w:ind w:left="-1701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</w:t>
      </w:r>
      <w:bookmarkStart w:id="0" w:name="_GoBack"/>
      <w:bookmarkEnd w:id="0"/>
      <w:r w:rsidR="0063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РАЙОНА СМОЛЕНСКОЙ ОБЛАСТИ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52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должность муниципальной службы </w:t>
      </w:r>
      <w:proofErr w:type="gramStart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Кощинского сельского поселения 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их семей в сети Интернет на официальном сайте</w:t>
      </w:r>
    </w:p>
    <w:p w:rsidR="006338A0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38A0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частью 6 статьи 8 Федерального закона от 25.12.2008 № 273-ФЗ «О противодействии коррупции,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Кощинсокго сельского поселения 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размещения сведений о доходах, об имуществе и обязательствах имущественного характера 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в сети Интернет на официальном сайте администрации (приложение № 1);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 сведений о доходах, об имуществе и обязательствах имущественного характера муниципальных служащих для размещения на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№ 2).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вступает в силу со дня его официального опубликования.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постановление разместить на официальном сайте муниципального образования.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8A0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</w:p>
    <w:p w:rsidR="006338A0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Смоленского района Смоленской области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Н.В.Филатова</w:t>
      </w:r>
      <w:proofErr w:type="spellEnd"/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 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    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                         к  Постановлению администрации 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                               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 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Порядок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об имуществе и обязательствах имущественного характера 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Кощинского сельского поселения</w:t>
      </w: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в сети Интернет на официальном сайте администрации 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обязанность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Кощинское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– официальный сайт);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официальном сайте по электронному адресу </w:t>
      </w:r>
      <w:hyperlink r:id="rId5" w:history="1">
        <w:r w:rsidRPr="006338A0">
          <w:rPr>
            <w:rStyle w:val="a3"/>
            <w:sz w:val="24"/>
            <w:szCs w:val="24"/>
          </w:rPr>
          <w:t>http://www.admin.smolensk.ru/~smol_ray/sp/koshino/</w:t>
        </w:r>
      </w:hyperlink>
      <w:r>
        <w:rPr>
          <w:sz w:val="28"/>
          <w:szCs w:val="28"/>
        </w:rPr>
        <w:t xml:space="preserve"> 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следующие сведения о доходах, об имуществе и обязательствах имущественного характера: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лицу, замещающему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  лицу, замещающему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его супруге (супругу) и несовершеннолетним детям;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лица, замещающего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супруги (супруга) и несовершеннолетних детей.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BB0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</w:t>
        </w:r>
      </w:hyperlink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размещаемых на официальном сайте  сведениях о доходах, об имуществе и обязательствах имущественного характера запрещается указывать: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r:id="rId7" w:anchor="sub_1002" w:history="1">
        <w:r w:rsidRPr="00BB0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о доходах лица, замещающего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супруги (супруга) и несовершеннолетних детей, об имуществе, 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лица, замещающего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информацию, отнесенную к </w:t>
      </w:r>
      <w:hyperlink r:id="rId8" w:history="1">
        <w:r w:rsidRPr="00BB0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являющуюся конфиденциальной.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Муниципальные служащие одновременно со сведениями о доходах, об имуществе и обязательствах имущественного характера, предоставляют сведения о доходах, об имуществе и обязательствах имущественного характера, подлежащие размещению на официальном сайте, по форме, указанной в приложении настоящего Порядка. Форма представляется на  бумажном носителе и в электронном виде.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предоставлении уточненных сведений о доходах, об имуществе и обязательствах имущественного характера муниципальный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 доходах, об имуществе и обязательствах имущественного характера, представляемые муниципальными служащими, размещаются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официальном сайте до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для опубликования предоставляются в связи с запросами средств массовой информации, в случае, если запрашиваемые сведения отсутствуют на официальном сайте.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на официальном сайте сведений о доходах, об имуществе и обязательствах имущественного характера, указанных в </w:t>
      </w:r>
      <w:hyperlink r:id="rId9" w:anchor="sub_1002" w:history="1">
        <w:r w:rsidRPr="00BB0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 утвержденной форме обеспечивается специалистом кадровой службой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трехдневный срок со дня поступления запроса от средства массовой информации сообщает о нем лицу, замещающему должность муниципальной службы,  в отношении которого поступил запрос;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семидневный срок со дня поступления запроса от средства массовой информации обеспечивает предоставление ему сведений по форме, указанной в </w:t>
      </w:r>
      <w:hyperlink r:id="rId10" w:anchor="sub_1002" w:history="1">
        <w:r w:rsidRPr="00BB0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Муниципальные служащие администрации </w:t>
      </w:r>
      <w:r w:rsid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</w:t>
      </w:r>
      <w:hyperlink r:id="rId11" w:history="1">
        <w:r w:rsidRPr="00BB0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являющихся конфиденциальными.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о доходах за отчетный период с 01 января по 31 декабря 20__ года, об имуществе и обязательствах имущественного характера</w:t>
      </w:r>
    </w:p>
    <w:p w:rsidR="006338A0" w:rsidRPr="00BB017D" w:rsidRDefault="006338A0" w:rsidP="0063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по состоянию на конец отчетного периода, </w:t>
      </w:r>
      <w:proofErr w:type="gramStart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</w:p>
    <w:tbl>
      <w:tblPr>
        <w:tblW w:w="146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774"/>
        <w:gridCol w:w="1940"/>
        <w:gridCol w:w="1700"/>
        <w:gridCol w:w="1095"/>
        <w:gridCol w:w="1090"/>
        <w:gridCol w:w="1001"/>
        <w:gridCol w:w="1300"/>
        <w:gridCol w:w="1003"/>
        <w:gridCol w:w="1491"/>
      </w:tblGrid>
      <w:tr w:rsidR="006338A0" w:rsidRPr="00BB017D" w:rsidTr="00D0367A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17D" w:rsidRPr="00BB017D" w:rsidRDefault="006338A0" w:rsidP="00D036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отчество 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служащего *    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17D" w:rsidRPr="00BB017D" w:rsidRDefault="006338A0" w:rsidP="00D036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служащего**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годовой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 за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год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и транспортных средств,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принадлежащих на праве  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      собственности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недвижимого имущества,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находящихся   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в пользовании</w:t>
            </w:r>
          </w:p>
        </w:tc>
      </w:tr>
      <w:tr w:rsidR="006338A0" w:rsidRPr="00BB017D" w:rsidTr="00D036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недвижимого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имущества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(вид,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 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объектов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</w:t>
            </w:r>
            <w:proofErr w:type="gramStart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6338A0" w:rsidRPr="00BB017D" w:rsidTr="00D036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 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объектов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   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anchor="Par130" w:history="1">
              <w:r w:rsidRPr="00BB0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&lt;***&gt;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anchor="Par132" w:history="1">
              <w:r w:rsidRPr="00BB0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&lt;****&gt;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8A0" w:rsidRPr="00BB017D" w:rsidTr="00D0367A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8A0" w:rsidRPr="00BB017D" w:rsidTr="00D0367A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38A0" w:rsidRPr="00BB017D" w:rsidTr="00D0367A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(сын или дочь)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A0" w:rsidRPr="00BB017D" w:rsidRDefault="006338A0" w:rsidP="00D0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17D" w:rsidRPr="00BB017D" w:rsidRDefault="006338A0" w:rsidP="00D03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38A0" w:rsidRPr="00BB017D" w:rsidRDefault="00E62E97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8A0"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 сельского поселения Смоленского района Смоленской области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Достоверность и полноту настоящих сведений подтверждаю.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___________________________________________                            ______________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 (фамилия, имя, отчество муниципального  служащего)                        (подпись)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___________________________________________                           ______________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(фамилия, имя, отчество лица,  принявшего сведения)                       (подпись)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&lt;*&gt;   Указывается   только   фамилия,  имя,  отчество муниципального служащего администрации </w:t>
      </w:r>
      <w:r w:rsid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области.  Фамилия,  имя,  отчество супруги (супруга) и несовершеннолетних детей не указываются.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&lt;**&gt;  Указывается  должность  муниципального  служащего администрации </w:t>
      </w:r>
      <w:r w:rsid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 района Смолен</w:t>
      </w: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  области.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&lt;***&gt;  Указывается,  например, жилой дом, земельный участок, квартира и т.д.</w:t>
      </w:r>
    </w:p>
    <w:p w:rsidR="006338A0" w:rsidRPr="00BB017D" w:rsidRDefault="006338A0" w:rsidP="0063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&lt;****&gt; Указывается Россия или иная страна (государство).</w:t>
      </w:r>
    </w:p>
    <w:p w:rsidR="006338A0" w:rsidRDefault="006338A0" w:rsidP="006338A0"/>
    <w:p w:rsidR="00A02C1B" w:rsidRDefault="00A02C1B"/>
    <w:sectPr w:rsidR="00A0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1"/>
    <w:rsid w:val="004D7AE9"/>
    <w:rsid w:val="006338A0"/>
    <w:rsid w:val="006955A1"/>
    <w:rsid w:val="00A02C1B"/>
    <w:rsid w:val="00E6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8A0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6338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8A0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6338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/" TargetMode="External"/><Relationship Id="rId13" Type="http://schemas.openxmlformats.org/officeDocument/2006/relationships/hyperlink" Target="http://tesovo4adm.ru/documents/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dvoitsy-adm.ru/documents/57.html" TargetMode="External"/><Relationship Id="rId12" Type="http://schemas.openxmlformats.org/officeDocument/2006/relationships/hyperlink" Target="http://tesovo4adm.ru/documents/5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9461.0/" TargetMode="External"/><Relationship Id="rId11" Type="http://schemas.openxmlformats.org/officeDocument/2006/relationships/hyperlink" Target="garantf1://10002673.5/" TargetMode="External"/><Relationship Id="rId5" Type="http://schemas.openxmlformats.org/officeDocument/2006/relationships/hyperlink" Target="http://www.admin.smolensk.ru/~smol_ray/sp/koshin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advoitsy-adm.ru/documents/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dvoitsy-adm.ru/documents/5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2015-11-11T14:55:00Z</dcterms:created>
  <dcterms:modified xsi:type="dcterms:W3CDTF">2015-11-11T15:18:00Z</dcterms:modified>
</cp:coreProperties>
</file>