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677" w:rsidRPr="00094677" w:rsidRDefault="00094677" w:rsidP="00094677">
      <w:pPr>
        <w:shd w:val="clear" w:color="auto" w:fill="FFFFFF"/>
        <w:spacing w:line="360" w:lineRule="atLeast"/>
        <w:ind w:left="1276" w:hanging="1276"/>
        <w:rPr>
          <w:rFonts w:eastAsia="Times New Roman"/>
          <w:b/>
          <w:bCs/>
          <w:color w:val="333333"/>
          <w:sz w:val="32"/>
          <w:szCs w:val="32"/>
          <w:lang w:val="ru-RU"/>
        </w:rPr>
      </w:pPr>
      <w:r w:rsidRPr="00094677">
        <w:rPr>
          <w:rFonts w:eastAsia="Times New Roman"/>
          <w:b/>
          <w:bCs/>
          <w:color w:val="333333"/>
          <w:sz w:val="32"/>
          <w:szCs w:val="32"/>
          <w:lang w:val="ru-RU"/>
        </w:rPr>
        <w:t>Вопрос: «Работодатель планирует сокращение численности штата, какие выплаты мне положены?»</w:t>
      </w:r>
    </w:p>
    <w:p w:rsidR="00094677" w:rsidRPr="00094677" w:rsidRDefault="00094677" w:rsidP="00094677">
      <w:pPr>
        <w:shd w:val="clear" w:color="auto" w:fill="FFFFFF"/>
        <w:spacing w:line="360" w:lineRule="atLeast"/>
        <w:ind w:left="1276" w:hanging="1276"/>
        <w:rPr>
          <w:rFonts w:eastAsia="Times New Roman"/>
          <w:b/>
          <w:bCs/>
          <w:color w:val="333333"/>
          <w:sz w:val="32"/>
          <w:szCs w:val="32"/>
          <w:lang w:val="ru-RU"/>
        </w:rPr>
      </w:pPr>
    </w:p>
    <w:p w:rsidR="00094677" w:rsidRPr="00094677" w:rsidRDefault="00094677" w:rsidP="00094677">
      <w:pPr>
        <w:shd w:val="clear" w:color="auto" w:fill="FFFFFF"/>
        <w:rPr>
          <w:rFonts w:ascii="Roboto" w:eastAsia="Times New Roman" w:hAnsi="Roboto"/>
          <w:color w:val="000000"/>
          <w:sz w:val="24"/>
          <w:szCs w:val="24"/>
          <w:lang w:val="ru-RU"/>
        </w:rPr>
      </w:pPr>
      <w:r w:rsidRPr="00094677">
        <w:rPr>
          <w:rFonts w:ascii="Roboto" w:eastAsia="Times New Roman" w:hAnsi="Roboto"/>
          <w:color w:val="000000"/>
          <w:sz w:val="24"/>
          <w:szCs w:val="24"/>
        </w:rPr>
        <w:t> </w:t>
      </w:r>
    </w:p>
    <w:p w:rsidR="00094677" w:rsidRPr="00094677" w:rsidRDefault="00094677" w:rsidP="00094677">
      <w:pPr>
        <w:shd w:val="clear" w:color="auto" w:fill="FFFFFF"/>
        <w:ind w:firstLine="720"/>
        <w:jc w:val="both"/>
        <w:rPr>
          <w:rFonts w:ascii="Roboto" w:eastAsia="Times New Roman" w:hAnsi="Roboto"/>
          <w:color w:val="333333"/>
          <w:sz w:val="24"/>
          <w:szCs w:val="24"/>
          <w:lang w:val="ru-RU"/>
        </w:rPr>
      </w:pPr>
      <w:r w:rsidRPr="00094677">
        <w:rPr>
          <w:rFonts w:ascii="Roboto" w:eastAsia="Times New Roman" w:hAnsi="Roboto"/>
          <w:color w:val="333333"/>
          <w:sz w:val="27"/>
          <w:szCs w:val="27"/>
          <w:lang w:val="ru-RU"/>
        </w:rPr>
        <w:t>При расторжении трудового договора в связи с сокращением численности или штата работников увольняемому выплачивается выходное пособие в размере среднего месячного заработка, если более высокий размер не предусмотрен трудовым или коллективным договором. Если период трудоустройства уволенного работника превысит один месяц, ему полагается за второй месяц трудоустройства средний месячный заработок или его часть, пропорциональная периоду трудоустройства в этом месяце. В исключительных случаях по решению органа службы занятости населения уволенный работник вправе получить средний месячный заработок за третий месяц со дня увольнения или его часть, пропорциональную периоду трудоустройства в этом месяце, если в течение 14 рабочих дней после увольнения он обратился в указанный орган и за два месяца после увольнения не был трудоустроен (ч. 1 - 3, 8 ст. 178 ТК РФ).</w:t>
      </w:r>
    </w:p>
    <w:p w:rsidR="00094677" w:rsidRDefault="00094677" w:rsidP="00094677">
      <w:pPr>
        <w:shd w:val="clear" w:color="auto" w:fill="FFFFFF"/>
        <w:ind w:firstLine="720"/>
        <w:jc w:val="both"/>
        <w:rPr>
          <w:rFonts w:ascii="Roboto" w:eastAsia="Times New Roman" w:hAnsi="Roboto"/>
          <w:color w:val="333333"/>
          <w:sz w:val="27"/>
          <w:szCs w:val="27"/>
          <w:lang w:val="ru-RU"/>
        </w:rPr>
      </w:pPr>
      <w:r w:rsidRPr="00094677">
        <w:rPr>
          <w:rFonts w:ascii="Roboto" w:eastAsia="Times New Roman" w:hAnsi="Roboto"/>
          <w:color w:val="333333"/>
          <w:sz w:val="27"/>
          <w:szCs w:val="27"/>
          <w:lang w:val="ru-RU"/>
        </w:rPr>
        <w:t>Чтобы получить выплату за второй месяц трудоустройства, уволенный работник должен представить работодателю заявление не позднее 15 рабочих дней после окончания данного месяца. Заявление подается также для получения выплаты за третий месяц трудоустройства. Сделать это нужно после принятия решения органом службы занятости населения, но не позднее 15 рабочих дней после окончания третьего месяца со дня увольнения (ч. 4 ст. 178 ТК РФ).</w:t>
      </w:r>
    </w:p>
    <w:p w:rsidR="00094677" w:rsidRDefault="00094677" w:rsidP="00094677">
      <w:pPr>
        <w:shd w:val="clear" w:color="auto" w:fill="FFFFFF"/>
        <w:spacing w:after="100" w:afterAutospacing="1"/>
        <w:jc w:val="both"/>
        <w:rPr>
          <w:rFonts w:eastAsia="Times New Roman"/>
          <w:b/>
          <w:color w:val="333333"/>
          <w:szCs w:val="28"/>
          <w:u w:val="single"/>
          <w:lang w:val="ru-RU"/>
        </w:rPr>
      </w:pPr>
    </w:p>
    <w:p w:rsidR="00094677" w:rsidRPr="00094677" w:rsidRDefault="00094677" w:rsidP="00094677">
      <w:pPr>
        <w:shd w:val="clear" w:color="auto" w:fill="FFFFFF"/>
        <w:spacing w:after="100" w:afterAutospacing="1"/>
        <w:jc w:val="both"/>
        <w:rPr>
          <w:rFonts w:eastAsia="Times New Roman"/>
          <w:b/>
          <w:color w:val="333333"/>
          <w:szCs w:val="28"/>
          <w:u w:val="single"/>
          <w:lang w:val="ru-RU"/>
        </w:rPr>
      </w:pPr>
      <w:bookmarkStart w:id="0" w:name="_GoBack"/>
      <w:bookmarkEnd w:id="0"/>
      <w:r w:rsidRPr="00094677">
        <w:rPr>
          <w:rFonts w:eastAsia="Times New Roman"/>
          <w:b/>
          <w:color w:val="333333"/>
          <w:szCs w:val="28"/>
          <w:u w:val="single"/>
          <w:lang w:val="ru-RU"/>
        </w:rPr>
        <w:t>Заместитель прокурора Смоленского района Солдатова Н.А.</w:t>
      </w:r>
    </w:p>
    <w:p w:rsidR="000D1DD7" w:rsidRPr="00094677" w:rsidRDefault="000D1DD7">
      <w:pPr>
        <w:rPr>
          <w:lang w:val="ru-RU"/>
        </w:rPr>
      </w:pPr>
    </w:p>
    <w:sectPr w:rsidR="000D1DD7" w:rsidRPr="00094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077"/>
    <w:rsid w:val="00094677"/>
    <w:rsid w:val="000D1DD7"/>
    <w:rsid w:val="00CD5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50B34-F24E-417C-9E49-D6577D28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025125">
      <w:bodyDiv w:val="1"/>
      <w:marLeft w:val="0"/>
      <w:marRight w:val="0"/>
      <w:marTop w:val="0"/>
      <w:marBottom w:val="0"/>
      <w:divBdr>
        <w:top w:val="none" w:sz="0" w:space="0" w:color="auto"/>
        <w:left w:val="none" w:sz="0" w:space="0" w:color="auto"/>
        <w:bottom w:val="none" w:sz="0" w:space="0" w:color="auto"/>
        <w:right w:val="none" w:sz="0" w:space="0" w:color="auto"/>
      </w:divBdr>
      <w:divsChild>
        <w:div w:id="1061292815">
          <w:marLeft w:val="0"/>
          <w:marRight w:val="0"/>
          <w:marTop w:val="0"/>
          <w:marBottom w:val="960"/>
          <w:divBdr>
            <w:top w:val="none" w:sz="0" w:space="0" w:color="auto"/>
            <w:left w:val="none" w:sz="0" w:space="0" w:color="auto"/>
            <w:bottom w:val="none" w:sz="0" w:space="0" w:color="auto"/>
            <w:right w:val="none" w:sz="0" w:space="0" w:color="auto"/>
          </w:divBdr>
        </w:div>
        <w:div w:id="1301883545">
          <w:marLeft w:val="0"/>
          <w:marRight w:val="480"/>
          <w:marTop w:val="0"/>
          <w:marBottom w:val="0"/>
          <w:divBdr>
            <w:top w:val="none" w:sz="0" w:space="0" w:color="auto"/>
            <w:left w:val="none" w:sz="0" w:space="0" w:color="auto"/>
            <w:bottom w:val="none" w:sz="0" w:space="0" w:color="auto"/>
            <w:right w:val="none" w:sz="0" w:space="0" w:color="auto"/>
          </w:divBdr>
          <w:divsChild>
            <w:div w:id="957250324">
              <w:marLeft w:val="0"/>
              <w:marRight w:val="0"/>
              <w:marTop w:val="0"/>
              <w:marBottom w:val="120"/>
              <w:divBdr>
                <w:top w:val="none" w:sz="0" w:space="0" w:color="auto"/>
                <w:left w:val="none" w:sz="0" w:space="0" w:color="auto"/>
                <w:bottom w:val="none" w:sz="0" w:space="0" w:color="auto"/>
                <w:right w:val="none" w:sz="0" w:space="0" w:color="auto"/>
              </w:divBdr>
            </w:div>
            <w:div w:id="1743336303">
              <w:marLeft w:val="0"/>
              <w:marRight w:val="0"/>
              <w:marTop w:val="0"/>
              <w:marBottom w:val="120"/>
              <w:divBdr>
                <w:top w:val="none" w:sz="0" w:space="0" w:color="auto"/>
                <w:left w:val="none" w:sz="0" w:space="0" w:color="auto"/>
                <w:bottom w:val="none" w:sz="0" w:space="0" w:color="auto"/>
                <w:right w:val="none" w:sz="0" w:space="0" w:color="auto"/>
              </w:divBdr>
            </w:div>
          </w:divsChild>
        </w:div>
        <w:div w:id="1327048846">
          <w:marLeft w:val="0"/>
          <w:marRight w:val="0"/>
          <w:marTop w:val="0"/>
          <w:marBottom w:val="0"/>
          <w:divBdr>
            <w:top w:val="none" w:sz="0" w:space="0" w:color="auto"/>
            <w:left w:val="none" w:sz="0" w:space="0" w:color="auto"/>
            <w:bottom w:val="none" w:sz="0" w:space="0" w:color="auto"/>
            <w:right w:val="none" w:sz="0" w:space="0" w:color="auto"/>
          </w:divBdr>
          <w:divsChild>
            <w:div w:id="564487827">
              <w:marLeft w:val="0"/>
              <w:marRight w:val="0"/>
              <w:marTop w:val="0"/>
              <w:marBottom w:val="0"/>
              <w:divBdr>
                <w:top w:val="none" w:sz="0" w:space="0" w:color="auto"/>
                <w:left w:val="none" w:sz="0" w:space="0" w:color="auto"/>
                <w:bottom w:val="none" w:sz="0" w:space="0" w:color="auto"/>
                <w:right w:val="none" w:sz="0" w:space="0" w:color="auto"/>
              </w:divBdr>
              <w:divsChild>
                <w:div w:id="113621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2021-12-11T20:34:00Z</dcterms:created>
  <dcterms:modified xsi:type="dcterms:W3CDTF">2021-12-11T20:38:00Z</dcterms:modified>
</cp:coreProperties>
</file>